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490"/>
        <w:gridCol w:w="1818"/>
        <w:gridCol w:w="1814"/>
      </w:tblGrid>
      <w:tr w:rsidR="00C47CDE" w:rsidRPr="009F7215" w14:paraId="2EBC3AA9" w14:textId="77777777" w:rsidTr="00C47CDE">
        <w:trPr>
          <w:trHeight w:val="248"/>
          <w:jc w:val="center"/>
        </w:trPr>
        <w:tc>
          <w:tcPr>
            <w:tcW w:w="2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B04B4" w14:textId="77777777" w:rsidR="00CB4113" w:rsidRPr="009F7215" w:rsidRDefault="00CB4113" w:rsidP="006C4AB9">
            <w:pPr>
              <w:tabs>
                <w:tab w:val="center" w:pos="4536"/>
                <w:tab w:val="right" w:pos="9072"/>
              </w:tabs>
              <w:spacing w:after="200" w:line="276" w:lineRule="auto"/>
              <w:rPr>
                <w:rFonts w:ascii="Calibri" w:eastAsia="Times New Roman" w:hAnsi="Calibri" w:cs="Times New Roman"/>
                <w:kern w:val="0"/>
                <w:sz w:val="20"/>
                <w:szCs w:val="20"/>
                <w:lang w:eastAsia="tr-TR"/>
                <w14:ligatures w14:val="none"/>
              </w:rPr>
            </w:pPr>
            <w:bookmarkStart w:id="0" w:name="_GoBack" w:colFirst="1" w:colLast="1"/>
            <w:r w:rsidRPr="009F7215">
              <w:rPr>
                <w:rFonts w:ascii="Calibri" w:eastAsia="Times New Roman" w:hAnsi="Calibri" w:cs="Times New Roman"/>
                <w:b/>
                <w:noProof/>
                <w:kern w:val="0"/>
                <w:sz w:val="20"/>
                <w:szCs w:val="20"/>
                <w:lang w:eastAsia="tr-TR"/>
                <w14:ligatures w14:val="none"/>
              </w:rPr>
              <w:drawing>
                <wp:inline distT="0" distB="0" distL="0" distR="0" wp14:anchorId="6BD9FA84" wp14:editId="246C7930">
                  <wp:extent cx="1813560" cy="929640"/>
                  <wp:effectExtent l="0" t="0" r="0" b="3810"/>
                  <wp:docPr id="1" name="Resim 1" descr="metin, kırpıntı çizim, çizim, kuş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kırpıntı çizim, çizim, kuş içeren bir resim&#10;&#10;Yapay zeka tarafından oluşturulan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3560" cy="929640"/>
                          </a:xfrm>
                          <a:prstGeom prst="rect">
                            <a:avLst/>
                          </a:prstGeom>
                          <a:noFill/>
                          <a:ln>
                            <a:noFill/>
                          </a:ln>
                        </pic:spPr>
                      </pic:pic>
                    </a:graphicData>
                  </a:graphic>
                </wp:inline>
              </w:drawing>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E10B48" w14:textId="77777777" w:rsidR="00465482" w:rsidRPr="00465482" w:rsidRDefault="00465482" w:rsidP="00465482">
            <w:pPr>
              <w:widowControl w:val="0"/>
              <w:autoSpaceDE w:val="0"/>
              <w:autoSpaceDN w:val="0"/>
              <w:spacing w:after="2"/>
              <w:ind w:right="127"/>
              <w:jc w:val="center"/>
              <w:rPr>
                <w:rFonts w:ascii="Times New Roman" w:eastAsia="Times New Roman" w:hAnsi="Times New Roman" w:cs="Times New Roman"/>
                <w:b/>
                <w:bCs/>
                <w:kern w:val="0"/>
                <w14:ligatures w14:val="none"/>
              </w:rPr>
            </w:pPr>
            <w:r w:rsidRPr="00465482">
              <w:rPr>
                <w:rFonts w:ascii="Times New Roman" w:eastAsia="Times New Roman" w:hAnsi="Times New Roman" w:cs="Times New Roman"/>
                <w:b/>
                <w:bCs/>
                <w:kern w:val="0"/>
                <w14:ligatures w14:val="none"/>
              </w:rPr>
              <w:t xml:space="preserve">MUAFİYET VE İNTİBAK KOMİSYONU </w:t>
            </w:r>
          </w:p>
          <w:p w14:paraId="6B868939" w14:textId="143A6B18" w:rsidR="00CB4113" w:rsidRPr="00465482" w:rsidRDefault="00465482" w:rsidP="00465482">
            <w:pPr>
              <w:tabs>
                <w:tab w:val="center" w:pos="4536"/>
                <w:tab w:val="right" w:pos="9072"/>
              </w:tabs>
              <w:spacing w:after="200" w:line="276" w:lineRule="auto"/>
              <w:jc w:val="center"/>
              <w:rPr>
                <w:rFonts w:ascii="Times New Roman" w:eastAsia="Times New Roman" w:hAnsi="Times New Roman" w:cs="Times New Roman"/>
                <w:b/>
                <w:kern w:val="0"/>
                <w:lang w:eastAsia="tr-TR"/>
                <w14:ligatures w14:val="none"/>
              </w:rPr>
            </w:pPr>
            <w:r w:rsidRPr="00465482">
              <w:rPr>
                <w:rFonts w:ascii="Times New Roman" w:eastAsia="Times New Roman" w:hAnsi="Times New Roman" w:cs="Times New Roman"/>
                <w:b/>
                <w:kern w:val="0"/>
                <w:lang w:eastAsia="tr-TR"/>
                <w14:ligatures w14:val="none"/>
              </w:rPr>
              <w:t>ÖĞRENCİ İLK BAŞVURU DİLEKÇESİ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B4173" w14:textId="233A3115"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Doküman No</w:t>
            </w:r>
            <w:r w:rsidRPr="009F7215">
              <w:rPr>
                <w:rFonts w:ascii="Times New Roman" w:eastAsia="Times New Roman" w:hAnsi="Times New Roman" w:cs="Times New Roman"/>
                <w:bCs/>
                <w:kern w:val="0"/>
                <w:sz w:val="20"/>
                <w:szCs w:val="20"/>
                <w:lang w:eastAsia="tr-TR"/>
                <w14:ligatures w14:val="none"/>
              </w:rPr>
              <w:t>:</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191AA86E" w14:textId="2A0C55AE"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MİK-FRM-</w:t>
            </w:r>
            <w:r w:rsidR="00BF2F22">
              <w:rPr>
                <w:rFonts w:ascii="Times New Roman" w:eastAsia="Times New Roman" w:hAnsi="Times New Roman" w:cs="Times New Roman"/>
                <w:bCs/>
                <w:kern w:val="0"/>
                <w:sz w:val="20"/>
                <w:szCs w:val="20"/>
                <w:lang w:eastAsia="tr-TR"/>
                <w14:ligatures w14:val="none"/>
              </w:rPr>
              <w:t>17</w:t>
            </w:r>
          </w:p>
        </w:tc>
      </w:tr>
      <w:bookmarkEnd w:id="0"/>
      <w:tr w:rsidR="00C47CDE" w:rsidRPr="009F7215" w14:paraId="219EC4AC" w14:textId="77777777" w:rsidTr="00C47CDE">
        <w:trPr>
          <w:trHeight w:val="248"/>
          <w:jc w:val="center"/>
        </w:trPr>
        <w:tc>
          <w:tcPr>
            <w:tcW w:w="29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32FCD" w14:textId="77777777" w:rsidR="00CB4113" w:rsidRPr="009F7215" w:rsidRDefault="00CB4113" w:rsidP="006C4AB9">
            <w:pPr>
              <w:tabs>
                <w:tab w:val="center" w:pos="4536"/>
                <w:tab w:val="right" w:pos="9072"/>
              </w:tabs>
              <w:spacing w:after="200" w:line="276" w:lineRule="auto"/>
              <w:rPr>
                <w:rFonts w:ascii="Calibri" w:eastAsia="Times New Roman" w:hAnsi="Calibri" w:cs="Times New Roman"/>
                <w:kern w:val="0"/>
                <w:sz w:val="20"/>
                <w:szCs w:val="20"/>
                <w:lang w:eastAsia="tr-TR"/>
                <w14:ligatures w14:val="none"/>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ED8D1D" w14:textId="77777777"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
                <w:bCs/>
                <w:kern w:val="0"/>
                <w:sz w:val="20"/>
                <w:szCs w:val="20"/>
                <w:lang w:eastAsia="tr-T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B4982" w14:textId="77777777"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sidRPr="009F7215">
              <w:rPr>
                <w:rFonts w:ascii="Times New Roman" w:eastAsia="Times New Roman" w:hAnsi="Times New Roman" w:cs="Times New Roman"/>
                <w:bCs/>
                <w:kern w:val="0"/>
                <w:sz w:val="20"/>
                <w:szCs w:val="20"/>
                <w:lang w:eastAsia="tr-TR"/>
                <w14:ligatures w14:val="none"/>
              </w:rPr>
              <w:t>Yayım Tarihi:</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454FCE01" w14:textId="710E495E"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28.02.2025</w:t>
            </w:r>
          </w:p>
        </w:tc>
      </w:tr>
      <w:tr w:rsidR="00C47CDE" w:rsidRPr="009F7215" w14:paraId="40954B0A" w14:textId="77777777" w:rsidTr="00C47CDE">
        <w:trPr>
          <w:trHeight w:val="248"/>
          <w:jc w:val="center"/>
        </w:trPr>
        <w:tc>
          <w:tcPr>
            <w:tcW w:w="29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EBB8D3" w14:textId="77777777" w:rsidR="00CB4113" w:rsidRPr="009F7215" w:rsidRDefault="00CB4113" w:rsidP="006C4AB9">
            <w:pPr>
              <w:tabs>
                <w:tab w:val="center" w:pos="4536"/>
                <w:tab w:val="right" w:pos="9072"/>
              </w:tabs>
              <w:spacing w:after="200" w:line="276" w:lineRule="auto"/>
              <w:rPr>
                <w:rFonts w:ascii="Calibri" w:eastAsia="Times New Roman" w:hAnsi="Calibri" w:cs="Times New Roman"/>
                <w:kern w:val="0"/>
                <w:sz w:val="20"/>
                <w:szCs w:val="20"/>
                <w:lang w:eastAsia="tr-TR"/>
                <w14:ligatures w14:val="none"/>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E554A" w14:textId="77777777"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
                <w:bCs/>
                <w:kern w:val="0"/>
                <w:sz w:val="20"/>
                <w:szCs w:val="20"/>
                <w:lang w:eastAsia="tr-T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ABB2C" w14:textId="77777777"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sidRPr="009F7215">
              <w:rPr>
                <w:rFonts w:ascii="Times New Roman" w:eastAsia="Times New Roman" w:hAnsi="Times New Roman" w:cs="Times New Roman"/>
                <w:bCs/>
                <w:kern w:val="0"/>
                <w:sz w:val="20"/>
                <w:szCs w:val="20"/>
                <w:lang w:eastAsia="tr-TR"/>
                <w14:ligatures w14:val="none"/>
              </w:rPr>
              <w:t>Revizyon Tarihi:</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2CAB3ECF" w14:textId="0BF0992E" w:rsidR="00CB4113" w:rsidRPr="009F7215" w:rsidRDefault="00BF2F22"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/00</w:t>
            </w:r>
          </w:p>
        </w:tc>
      </w:tr>
      <w:tr w:rsidR="00C47CDE" w:rsidRPr="009F7215" w14:paraId="72100698" w14:textId="77777777" w:rsidTr="00C47CDE">
        <w:trPr>
          <w:trHeight w:val="113"/>
          <w:jc w:val="center"/>
        </w:trPr>
        <w:tc>
          <w:tcPr>
            <w:tcW w:w="29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6C8F2E" w14:textId="77777777" w:rsidR="00CB4113" w:rsidRPr="009F7215" w:rsidRDefault="00CB4113" w:rsidP="006C4AB9">
            <w:pPr>
              <w:tabs>
                <w:tab w:val="center" w:pos="4536"/>
                <w:tab w:val="right" w:pos="9072"/>
              </w:tabs>
              <w:spacing w:after="200" w:line="276" w:lineRule="auto"/>
              <w:rPr>
                <w:rFonts w:ascii="Calibri" w:eastAsia="Times New Roman" w:hAnsi="Calibri" w:cs="Times New Roman"/>
                <w:kern w:val="0"/>
                <w:sz w:val="20"/>
                <w:szCs w:val="20"/>
                <w:lang w:eastAsia="tr-TR"/>
                <w14:ligatures w14:val="none"/>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BDBBAA" w14:textId="77777777"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
                <w:bCs/>
                <w:kern w:val="0"/>
                <w:sz w:val="20"/>
                <w:szCs w:val="20"/>
                <w:lang w:eastAsia="tr-TR"/>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54E70" w14:textId="2300E6EF"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Revizyon No</w:t>
            </w:r>
            <w:r w:rsidRPr="009F7215">
              <w:rPr>
                <w:rFonts w:ascii="Times New Roman" w:eastAsia="Times New Roman" w:hAnsi="Times New Roman" w:cs="Times New Roman"/>
                <w:bCs/>
                <w:kern w:val="0"/>
                <w:sz w:val="20"/>
                <w:szCs w:val="20"/>
                <w:lang w:eastAsia="tr-TR"/>
                <w14:ligatures w14:val="none"/>
              </w:rPr>
              <w:t>:</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102EE4E6" w14:textId="4C348FA3" w:rsidR="00CB4113" w:rsidRPr="009F7215" w:rsidRDefault="00BF2F22"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/00</w:t>
            </w:r>
          </w:p>
        </w:tc>
      </w:tr>
    </w:tbl>
    <w:p w14:paraId="192C077A" w14:textId="6588F296" w:rsidR="00CB4113" w:rsidRDefault="00CB4113"/>
    <w:tbl>
      <w:tblPr>
        <w:tblStyle w:val="TabloKlavuzu"/>
        <w:tblW w:w="5000" w:type="pct"/>
        <w:tblLook w:val="04A0" w:firstRow="1" w:lastRow="0" w:firstColumn="1" w:lastColumn="0" w:noHBand="0" w:noVBand="1"/>
      </w:tblPr>
      <w:tblGrid>
        <w:gridCol w:w="4320"/>
        <w:gridCol w:w="5874"/>
      </w:tblGrid>
      <w:tr w:rsidR="009C7E2A" w:rsidRPr="009C7E2A" w14:paraId="52A87F60" w14:textId="77777777" w:rsidTr="00EC06D0">
        <w:trPr>
          <w:trHeight w:val="454"/>
        </w:trPr>
        <w:tc>
          <w:tcPr>
            <w:tcW w:w="2119" w:type="pct"/>
          </w:tcPr>
          <w:p w14:paraId="51E4C7A9" w14:textId="77777777" w:rsidR="009C7E2A" w:rsidRPr="009C7E2A" w:rsidRDefault="009C7E2A" w:rsidP="009C7E2A">
            <w:pPr>
              <w:rPr>
                <w:sz w:val="20"/>
                <w:szCs w:val="20"/>
              </w:rPr>
            </w:pPr>
            <w:r w:rsidRPr="009C7E2A">
              <w:rPr>
                <w:rFonts w:ascii="Times New Roman" w:hAnsi="Times New Roman" w:cs="Times New Roman"/>
                <w:b/>
                <w:sz w:val="20"/>
                <w:szCs w:val="20"/>
              </w:rPr>
              <w:t>Öğrenci Adı Soyadı:</w:t>
            </w:r>
          </w:p>
        </w:tc>
        <w:tc>
          <w:tcPr>
            <w:tcW w:w="2881" w:type="pct"/>
          </w:tcPr>
          <w:p w14:paraId="50CC8F76" w14:textId="77777777" w:rsidR="009C7E2A" w:rsidRPr="009C7E2A" w:rsidRDefault="009C7E2A" w:rsidP="009C7E2A">
            <w:pPr>
              <w:rPr>
                <w:sz w:val="20"/>
                <w:szCs w:val="20"/>
              </w:rPr>
            </w:pPr>
            <w:r w:rsidRPr="009C7E2A">
              <w:rPr>
                <w:rFonts w:ascii="Times New Roman" w:hAnsi="Times New Roman" w:cs="Times New Roman"/>
                <w:b/>
                <w:bCs/>
                <w:sz w:val="20"/>
                <w:szCs w:val="20"/>
              </w:rPr>
              <w:t>Geldiği Üniversite:</w:t>
            </w:r>
          </w:p>
        </w:tc>
      </w:tr>
      <w:tr w:rsidR="009C7E2A" w:rsidRPr="009C7E2A" w14:paraId="27E76813" w14:textId="77777777" w:rsidTr="00EC06D0">
        <w:trPr>
          <w:trHeight w:val="454"/>
        </w:trPr>
        <w:tc>
          <w:tcPr>
            <w:tcW w:w="2119" w:type="pct"/>
          </w:tcPr>
          <w:p w14:paraId="252B7A17" w14:textId="77777777" w:rsidR="009C7E2A" w:rsidRPr="009C7E2A" w:rsidRDefault="009C7E2A" w:rsidP="009C7E2A">
            <w:pPr>
              <w:rPr>
                <w:sz w:val="20"/>
                <w:szCs w:val="20"/>
              </w:rPr>
            </w:pPr>
            <w:r w:rsidRPr="009C7E2A">
              <w:rPr>
                <w:rFonts w:ascii="Times New Roman" w:hAnsi="Times New Roman" w:cs="Times New Roman"/>
                <w:b/>
                <w:sz w:val="20"/>
                <w:szCs w:val="20"/>
              </w:rPr>
              <w:t>Öğrenci No:</w:t>
            </w:r>
          </w:p>
        </w:tc>
        <w:tc>
          <w:tcPr>
            <w:tcW w:w="2881" w:type="pct"/>
          </w:tcPr>
          <w:p w14:paraId="0FF793A2" w14:textId="77777777" w:rsidR="009C7E2A" w:rsidRPr="009C7E2A" w:rsidRDefault="009C7E2A" w:rsidP="009C7E2A">
            <w:pPr>
              <w:rPr>
                <w:sz w:val="20"/>
                <w:szCs w:val="20"/>
              </w:rPr>
            </w:pPr>
            <w:r w:rsidRPr="009C7E2A">
              <w:rPr>
                <w:rFonts w:ascii="Times New Roman" w:hAnsi="Times New Roman" w:cs="Times New Roman"/>
                <w:b/>
                <w:bCs/>
                <w:sz w:val="20"/>
                <w:szCs w:val="20"/>
              </w:rPr>
              <w:t>Geldiği Okul/Fakülte:</w:t>
            </w:r>
          </w:p>
        </w:tc>
      </w:tr>
    </w:tbl>
    <w:p w14:paraId="7390598C" w14:textId="77777777" w:rsidR="000522C3" w:rsidRDefault="000522C3"/>
    <w:tbl>
      <w:tblPr>
        <w:tblStyle w:val="TabloKlavuzu"/>
        <w:tblW w:w="5000" w:type="pct"/>
        <w:tblLook w:val="04A0" w:firstRow="1" w:lastRow="0" w:firstColumn="1" w:lastColumn="0" w:noHBand="0" w:noVBand="1"/>
      </w:tblPr>
      <w:tblGrid>
        <w:gridCol w:w="1271"/>
        <w:gridCol w:w="2062"/>
        <w:gridCol w:w="2288"/>
        <w:gridCol w:w="2285"/>
        <w:gridCol w:w="2288"/>
      </w:tblGrid>
      <w:tr w:rsidR="006B17BA" w14:paraId="0F17B7C0" w14:textId="77777777" w:rsidTr="00F669B8">
        <w:trPr>
          <w:trHeight w:val="283"/>
        </w:trPr>
        <w:tc>
          <w:tcPr>
            <w:tcW w:w="623" w:type="pct"/>
          </w:tcPr>
          <w:p w14:paraId="03C835FE" w14:textId="77777777" w:rsidR="006B17BA" w:rsidRPr="003A3E12" w:rsidRDefault="006B17BA">
            <w:pPr>
              <w:rPr>
                <w:rFonts w:ascii="Times New Roman" w:hAnsi="Times New Roman" w:cs="Times New Roman"/>
                <w:b/>
                <w:bCs/>
                <w:sz w:val="20"/>
                <w:szCs w:val="20"/>
              </w:rPr>
            </w:pPr>
            <w:r w:rsidRPr="003A3E12">
              <w:rPr>
                <w:rFonts w:ascii="Times New Roman" w:hAnsi="Times New Roman" w:cs="Times New Roman"/>
                <w:b/>
                <w:bCs/>
                <w:sz w:val="20"/>
                <w:szCs w:val="20"/>
              </w:rPr>
              <w:t>Geçiş Türü</w:t>
            </w:r>
            <w:r w:rsidR="003A3E12" w:rsidRPr="003A3E12">
              <w:rPr>
                <w:rFonts w:ascii="Times New Roman" w:hAnsi="Times New Roman" w:cs="Times New Roman"/>
                <w:b/>
                <w:bCs/>
                <w:sz w:val="20"/>
                <w:szCs w:val="20"/>
              </w:rPr>
              <w:t>:</w:t>
            </w:r>
          </w:p>
        </w:tc>
        <w:tc>
          <w:tcPr>
            <w:tcW w:w="1011" w:type="pct"/>
          </w:tcPr>
          <w:p w14:paraId="32CBF491" w14:textId="77777777" w:rsidR="006B17BA" w:rsidRPr="003A3E12" w:rsidRDefault="006B17BA" w:rsidP="003A3E12">
            <w:pPr>
              <w:pStyle w:val="ListeParagraf"/>
              <w:numPr>
                <w:ilvl w:val="0"/>
                <w:numId w:val="3"/>
              </w:numPr>
              <w:rPr>
                <w:rFonts w:ascii="Times New Roman" w:hAnsi="Times New Roman" w:cs="Times New Roman"/>
                <w:sz w:val="20"/>
                <w:szCs w:val="20"/>
              </w:rPr>
            </w:pPr>
            <w:r w:rsidRPr="003A3E12">
              <w:rPr>
                <w:rFonts w:ascii="Times New Roman" w:hAnsi="Times New Roman" w:cs="Times New Roman"/>
                <w:sz w:val="20"/>
                <w:szCs w:val="20"/>
              </w:rPr>
              <w:t>Yatay geçiş</w:t>
            </w:r>
            <w:r w:rsidR="003A3E12" w:rsidRPr="003A3E12">
              <w:rPr>
                <w:rFonts w:ascii="Times New Roman" w:hAnsi="Times New Roman" w:cs="Times New Roman"/>
                <w:sz w:val="20"/>
                <w:szCs w:val="20"/>
              </w:rPr>
              <w:t xml:space="preserve"> </w:t>
            </w:r>
          </w:p>
        </w:tc>
        <w:tc>
          <w:tcPr>
            <w:tcW w:w="1122" w:type="pct"/>
          </w:tcPr>
          <w:p w14:paraId="5572275B" w14:textId="77777777" w:rsidR="006B17BA" w:rsidRPr="003A3E12" w:rsidRDefault="006B17BA" w:rsidP="003A3E12">
            <w:pPr>
              <w:pStyle w:val="ListeParagraf"/>
              <w:numPr>
                <w:ilvl w:val="0"/>
                <w:numId w:val="3"/>
              </w:numPr>
              <w:rPr>
                <w:rFonts w:ascii="Times New Roman" w:hAnsi="Times New Roman" w:cs="Times New Roman"/>
                <w:sz w:val="20"/>
                <w:szCs w:val="20"/>
              </w:rPr>
            </w:pPr>
            <w:r w:rsidRPr="003A3E12">
              <w:rPr>
                <w:rFonts w:ascii="Times New Roman" w:hAnsi="Times New Roman" w:cs="Times New Roman"/>
                <w:sz w:val="20"/>
                <w:szCs w:val="20"/>
              </w:rPr>
              <w:t>Dikey geçiş</w:t>
            </w:r>
          </w:p>
        </w:tc>
        <w:tc>
          <w:tcPr>
            <w:tcW w:w="1121" w:type="pct"/>
          </w:tcPr>
          <w:p w14:paraId="175CAF3E" w14:textId="77777777" w:rsidR="006B17BA" w:rsidRPr="003A3E12" w:rsidRDefault="003A3E12" w:rsidP="003A3E12">
            <w:pPr>
              <w:pStyle w:val="ListeParagraf"/>
              <w:numPr>
                <w:ilvl w:val="0"/>
                <w:numId w:val="3"/>
              </w:numPr>
              <w:rPr>
                <w:rFonts w:ascii="Times New Roman" w:hAnsi="Times New Roman" w:cs="Times New Roman"/>
                <w:sz w:val="20"/>
                <w:szCs w:val="20"/>
              </w:rPr>
            </w:pPr>
            <w:r w:rsidRPr="003A3E12">
              <w:rPr>
                <w:rFonts w:ascii="Times New Roman" w:hAnsi="Times New Roman" w:cs="Times New Roman"/>
                <w:sz w:val="20"/>
                <w:szCs w:val="20"/>
              </w:rPr>
              <w:t>Önceki eğitim</w:t>
            </w:r>
          </w:p>
        </w:tc>
        <w:tc>
          <w:tcPr>
            <w:tcW w:w="1122" w:type="pct"/>
          </w:tcPr>
          <w:p w14:paraId="59BBA78D" w14:textId="77777777" w:rsidR="006B17BA" w:rsidRPr="003A3E12" w:rsidRDefault="003A3E12" w:rsidP="003A3E12">
            <w:pPr>
              <w:pStyle w:val="ListeParagraf"/>
              <w:numPr>
                <w:ilvl w:val="0"/>
                <w:numId w:val="3"/>
              </w:numPr>
              <w:rPr>
                <w:rFonts w:ascii="Times New Roman" w:hAnsi="Times New Roman" w:cs="Times New Roman"/>
                <w:sz w:val="20"/>
                <w:szCs w:val="20"/>
              </w:rPr>
            </w:pPr>
            <w:r w:rsidRPr="003A3E12">
              <w:rPr>
                <w:rFonts w:ascii="Times New Roman" w:hAnsi="Times New Roman" w:cs="Times New Roman"/>
                <w:sz w:val="20"/>
                <w:szCs w:val="20"/>
              </w:rPr>
              <w:t>Diğer</w:t>
            </w:r>
          </w:p>
        </w:tc>
      </w:tr>
    </w:tbl>
    <w:p w14:paraId="1BF0E6F7" w14:textId="77777777" w:rsidR="00C409D8" w:rsidRDefault="00C409D8"/>
    <w:tbl>
      <w:tblPr>
        <w:tblStyle w:val="TabloKlavuzu"/>
        <w:tblW w:w="0" w:type="auto"/>
        <w:tblLook w:val="04A0" w:firstRow="1" w:lastRow="0" w:firstColumn="1" w:lastColumn="0" w:noHBand="0" w:noVBand="1"/>
      </w:tblPr>
      <w:tblGrid>
        <w:gridCol w:w="10194"/>
      </w:tblGrid>
      <w:tr w:rsidR="000D4511" w14:paraId="615A1FBC" w14:textId="77777777" w:rsidTr="000D4511">
        <w:tc>
          <w:tcPr>
            <w:tcW w:w="15126" w:type="dxa"/>
          </w:tcPr>
          <w:p w14:paraId="03D95DA3" w14:textId="77777777" w:rsidR="000D4511" w:rsidRPr="00585339" w:rsidRDefault="000D4511" w:rsidP="002E12BC">
            <w:pPr>
              <w:spacing w:before="120"/>
              <w:jc w:val="both"/>
              <w:rPr>
                <w:rFonts w:ascii="Times New Roman" w:hAnsi="Times New Roman" w:cs="Times New Roman"/>
                <w:sz w:val="20"/>
                <w:szCs w:val="20"/>
              </w:rPr>
            </w:pPr>
            <w:r w:rsidRPr="00585339">
              <w:rPr>
                <w:rFonts w:ascii="Times New Roman" w:hAnsi="Times New Roman" w:cs="Times New Roman"/>
                <w:sz w:val="20"/>
                <w:szCs w:val="20"/>
              </w:rPr>
              <w:t xml:space="preserve">Daha önce başka bir yükseköğretim kurumunda okuyarak başarılı olduğum aşağıda kodu, adı ve başarı notu yazılı derslerden ekte sunduğum not durum belgesi ve ders içerikleri doğrultusunda ders muafiyetimin yapılması ayrıca muaf olduğum derslerin AKTS toplamının yeterli olması durumunda ilgili yıla/yarıyıla intibakımın yapılması konusunda; gereğini arz ederim.  </w:t>
            </w:r>
            <w:proofErr w:type="gramStart"/>
            <w:r w:rsidRPr="00585339">
              <w:rPr>
                <w:rFonts w:ascii="Times New Roman" w:hAnsi="Times New Roman" w:cs="Times New Roman"/>
                <w:sz w:val="20"/>
                <w:szCs w:val="20"/>
              </w:rPr>
              <w:t>….</w:t>
            </w:r>
            <w:proofErr w:type="gramEnd"/>
            <w:r w:rsidRPr="00585339">
              <w:rPr>
                <w:rFonts w:ascii="Times New Roman" w:hAnsi="Times New Roman" w:cs="Times New Roman"/>
                <w:sz w:val="20"/>
                <w:szCs w:val="20"/>
              </w:rPr>
              <w:t>/…./20</w:t>
            </w:r>
            <w:r w:rsidR="0080440B">
              <w:rPr>
                <w:rFonts w:ascii="Times New Roman" w:hAnsi="Times New Roman" w:cs="Times New Roman"/>
                <w:sz w:val="20"/>
                <w:szCs w:val="20"/>
              </w:rPr>
              <w:t>25</w:t>
            </w:r>
          </w:p>
          <w:p w14:paraId="44E9E9C4" w14:textId="77777777" w:rsidR="000D4511" w:rsidRDefault="00585339">
            <w:pPr>
              <w:rPr>
                <w:rFonts w:ascii="Times New Roman" w:hAnsi="Times New Roman" w:cs="Times New Roman"/>
                <w:sz w:val="20"/>
                <w:szCs w:val="20"/>
              </w:rPr>
            </w:pPr>
            <w:r w:rsidRPr="00585339">
              <w:rPr>
                <w:rFonts w:ascii="Times New Roman" w:hAnsi="Times New Roman" w:cs="Times New Roman"/>
                <w:sz w:val="20"/>
                <w:szCs w:val="20"/>
              </w:rPr>
              <w:t>İmza:</w:t>
            </w:r>
          </w:p>
          <w:p w14:paraId="5CB9DCD8" w14:textId="77777777" w:rsidR="00CF31A5" w:rsidRPr="007B3484" w:rsidRDefault="00CF31A5">
            <w:pPr>
              <w:rPr>
                <w:rFonts w:ascii="Times New Roman" w:hAnsi="Times New Roman" w:cs="Times New Roman"/>
                <w:sz w:val="20"/>
                <w:szCs w:val="20"/>
              </w:rPr>
            </w:pPr>
          </w:p>
        </w:tc>
      </w:tr>
    </w:tbl>
    <w:p w14:paraId="59806442" w14:textId="77777777" w:rsidR="006B17BA" w:rsidRDefault="006B17BA"/>
    <w:tbl>
      <w:tblPr>
        <w:tblStyle w:val="TabloKlavuzu"/>
        <w:tblW w:w="0" w:type="auto"/>
        <w:tblLook w:val="04A0" w:firstRow="1" w:lastRow="0" w:firstColumn="1" w:lastColumn="0" w:noHBand="0" w:noVBand="1"/>
      </w:tblPr>
      <w:tblGrid>
        <w:gridCol w:w="10194"/>
      </w:tblGrid>
      <w:tr w:rsidR="00D32DB6" w14:paraId="38481B86" w14:textId="77777777">
        <w:tc>
          <w:tcPr>
            <w:tcW w:w="15126" w:type="dxa"/>
          </w:tcPr>
          <w:p w14:paraId="2D932692" w14:textId="77777777" w:rsidR="00D32DB6" w:rsidRPr="007B3484" w:rsidRDefault="00D32DB6" w:rsidP="00F94888">
            <w:pPr>
              <w:spacing w:before="120"/>
              <w:jc w:val="both"/>
              <w:rPr>
                <w:rFonts w:ascii="Times New Roman" w:eastAsia="Times New Roman" w:hAnsi="Times New Roman" w:cs="Times New Roman"/>
                <w:b/>
                <w:color w:val="000000"/>
                <w:kern w:val="0"/>
                <w:sz w:val="18"/>
                <w:szCs w:val="18"/>
                <w:lang w:eastAsia="tr-TR"/>
                <w14:ligatures w14:val="none"/>
              </w:rPr>
            </w:pPr>
            <w:r w:rsidRPr="007B3484">
              <w:rPr>
                <w:rFonts w:ascii="Times New Roman" w:eastAsia="Times New Roman" w:hAnsi="Times New Roman" w:cs="Times New Roman"/>
                <w:b/>
                <w:color w:val="000000"/>
                <w:kern w:val="0"/>
                <w:sz w:val="18"/>
                <w:szCs w:val="18"/>
                <w:lang w:eastAsia="tr-TR"/>
                <w14:ligatures w14:val="none"/>
              </w:rPr>
              <w:t>T.C. SELÇUK ÜNİVERSİTESİ HEMŞİRELİK FAKÜLTESİ MUAFİYET ve İNTİBAK İŞLEMLERİ YÖNERGESİ ilgili maddeleri.</w:t>
            </w:r>
          </w:p>
          <w:p w14:paraId="013B8CC7" w14:textId="77777777" w:rsidR="00D32DB6" w:rsidRPr="007B3484" w:rsidRDefault="00D32DB6">
            <w:pPr>
              <w:autoSpaceDE w:val="0"/>
              <w:autoSpaceDN w:val="0"/>
              <w:adjustRightInd w:val="0"/>
              <w:spacing w:after="120"/>
              <w:jc w:val="both"/>
              <w:rPr>
                <w:rFonts w:ascii="Times New Roman" w:eastAsia="Times New Roman" w:hAnsi="Times New Roman" w:cs="Times New Roman"/>
                <w:b/>
                <w:bCs/>
                <w:color w:val="000000"/>
                <w:kern w:val="0"/>
                <w:sz w:val="18"/>
                <w:szCs w:val="18"/>
                <w:lang w:eastAsia="tr-TR"/>
                <w14:ligatures w14:val="none"/>
              </w:rPr>
            </w:pPr>
          </w:p>
          <w:p w14:paraId="64946AAF" w14:textId="77777777" w:rsidR="00D32DB6" w:rsidRPr="007B3484" w:rsidRDefault="00D32DB6">
            <w:pPr>
              <w:autoSpaceDE w:val="0"/>
              <w:autoSpaceDN w:val="0"/>
              <w:adjustRightInd w:val="0"/>
              <w:spacing w:after="120"/>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b/>
                <w:bCs/>
                <w:color w:val="000000"/>
                <w:kern w:val="0"/>
                <w:sz w:val="18"/>
                <w:szCs w:val="18"/>
                <w:lang w:eastAsia="tr-TR"/>
                <w14:ligatures w14:val="none"/>
              </w:rPr>
              <w:t>MADDE 11-</w:t>
            </w:r>
            <w:r w:rsidRPr="007B3484">
              <w:rPr>
                <w:rFonts w:ascii="Times New Roman" w:eastAsia="Times New Roman" w:hAnsi="Times New Roman" w:cs="Times New Roman"/>
                <w:color w:val="000000"/>
                <w:kern w:val="0"/>
                <w:sz w:val="18"/>
                <w:szCs w:val="18"/>
                <w:lang w:eastAsia="tr-TR"/>
                <w14:ligatures w14:val="none"/>
              </w:rPr>
              <w:t xml:space="preserve"> (1) Öğrencinin ders muafiyeti değerlendirilirken, beyan edilen ders içeriği listesindeki derslerin hangi yarıyılda alındığı ya da zorunlu veya seçmeli olması gözetilmeksizin, ilgili bölüm müfredatındaki dersler ile %75 oranında benzer içerikte olmak kaydıyla </w:t>
            </w:r>
            <w:r w:rsidRPr="007B3484">
              <w:rPr>
                <w:rFonts w:ascii="Times New Roman" w:eastAsia="Times New Roman" w:hAnsi="Times New Roman" w:cs="Times New Roman"/>
                <w:b/>
                <w:color w:val="000000"/>
                <w:kern w:val="0"/>
                <w:sz w:val="18"/>
                <w:szCs w:val="18"/>
                <w:lang w:eastAsia="tr-TR"/>
                <w14:ligatures w14:val="none"/>
              </w:rPr>
              <w:t>öncelikli olarak AKTS (kredi/saat) değerinin, AKTS (kredi/saat) değerinin olmadığı durumda ulusal kredinin eşdeğer veya daha fazla olması şartı aranır.</w:t>
            </w:r>
          </w:p>
          <w:p w14:paraId="2CCDA4DA" w14:textId="77777777" w:rsidR="00D32DB6" w:rsidRPr="007B3484" w:rsidRDefault="00D32DB6">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color w:val="000000"/>
                <w:kern w:val="0"/>
                <w:sz w:val="18"/>
                <w:szCs w:val="18"/>
                <w:lang w:eastAsia="tr-TR"/>
                <w14:ligatures w14:val="none"/>
              </w:rPr>
              <w:t xml:space="preserve">Muaf olunan dersin notunun belirlenmesinde, öncelikle başardığı dersin notunun harflik sistemdeki karşılığı esas alınır. Eğer notlar 100’lük sisteme göre verilmiş ise öğrencinin 100’lük sistemde belirlenen notları, Selçuk Üniversitesi Ön Lisans ve Lisans Eğitim, Öğretim ve Sınav Yönetmeliği’nde belirtilen tabloya göre harf notuna dönüştürülür. </w:t>
            </w:r>
          </w:p>
          <w:p w14:paraId="683A0600" w14:textId="77777777" w:rsidR="00D32DB6" w:rsidRPr="007B3484" w:rsidRDefault="00D32DB6">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color w:val="000000"/>
                <w:kern w:val="0"/>
                <w:sz w:val="18"/>
                <w:szCs w:val="18"/>
                <w:lang w:eastAsia="tr-TR"/>
                <w14:ligatures w14:val="none"/>
              </w:rPr>
              <w:t xml:space="preserve">Notu sayısal veya harf olarak belirtilmemiş ve sadece başarılı olduğu belirtilen dersler için öğrencinin muafiyet işlemi komisyon tarafından en düşük geçer not (CC) baz alınarak değerlendirme yapılır. </w:t>
            </w:r>
          </w:p>
          <w:p w14:paraId="150520CB" w14:textId="77777777" w:rsidR="00D32DB6" w:rsidRPr="007B3484" w:rsidRDefault="00D32DB6">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color w:val="000000"/>
                <w:kern w:val="0"/>
                <w:sz w:val="18"/>
                <w:szCs w:val="18"/>
                <w:lang w:eastAsia="tr-TR"/>
                <w14:ligatures w14:val="none"/>
              </w:rPr>
              <w:t xml:space="preserve">Hemşirelik Fakültesi Eğitim Öğretim </w:t>
            </w:r>
            <w:proofErr w:type="spellStart"/>
            <w:r w:rsidRPr="007B3484">
              <w:rPr>
                <w:rFonts w:ascii="Times New Roman" w:eastAsia="Times New Roman" w:hAnsi="Times New Roman" w:cs="Times New Roman"/>
                <w:color w:val="000000"/>
                <w:kern w:val="0"/>
                <w:sz w:val="18"/>
                <w:szCs w:val="18"/>
                <w:lang w:eastAsia="tr-TR"/>
                <w14:ligatures w14:val="none"/>
              </w:rPr>
              <w:t>Müfredatı’nda</w:t>
            </w:r>
            <w:proofErr w:type="spellEnd"/>
            <w:r w:rsidRPr="007B3484">
              <w:rPr>
                <w:rFonts w:ascii="Times New Roman" w:eastAsia="Times New Roman" w:hAnsi="Times New Roman" w:cs="Times New Roman"/>
                <w:color w:val="000000"/>
                <w:kern w:val="0"/>
                <w:sz w:val="18"/>
                <w:szCs w:val="18"/>
                <w:lang w:eastAsia="tr-TR"/>
                <w14:ligatures w14:val="none"/>
              </w:rPr>
              <w:t xml:space="preserve"> bulunan “Hemşirelik Esasları” dersini başarı ile tamamlamamış öğrencinin bir üst dönemdeki zorunlu uygulamalı derslere intibakı yapılmaz. </w:t>
            </w:r>
          </w:p>
          <w:p w14:paraId="00C7C9B7" w14:textId="77777777" w:rsidR="00D32DB6" w:rsidRPr="007B3484" w:rsidRDefault="00D32DB6">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color w:val="000000"/>
                <w:kern w:val="0"/>
                <w:sz w:val="18"/>
                <w:szCs w:val="18"/>
                <w:shd w:val="clear" w:color="auto" w:fill="FFFFFF"/>
                <w:lang w:eastAsia="tr-TR"/>
                <w14:ligatures w14:val="none"/>
              </w:rPr>
              <w:t>Muaf olunan derslerin intibak yapılan yarıyıla ait kredi ve AKTS toplamı, dönemlik alması gereken AKTS toplamının (30 AKTS) yarısından fazla olması halinde (%50 oranında=15 AKTS üzeri) öğrenci bir üst yarıyıla intibak ettirilir. Daha önceki dönemlere ait alınmayan veya muafiyet verilmeyen dersler öncelikle aldırılır.</w:t>
            </w:r>
            <w:r w:rsidRPr="007B3484">
              <w:rPr>
                <w:rFonts w:ascii="Times New Roman" w:eastAsia="Times New Roman" w:hAnsi="Times New Roman" w:cs="Times New Roman"/>
                <w:color w:val="000000"/>
                <w:kern w:val="0"/>
                <w:sz w:val="18"/>
                <w:szCs w:val="18"/>
                <w:lang w:eastAsia="tr-TR"/>
                <w14:ligatures w14:val="none"/>
              </w:rPr>
              <w:t xml:space="preserve"> Bir üst sınıfa %50 oranında muafiyeti sağlayamadığı için intibakı yapılmayan öğrenciye ise derslerinin çakışmaması koşuluyla muaf olduğu AKTS veya ulusal kredi miktarı kadar bir üst yarıyıldan (uygulamalı dersler hariç) ders verilebilir. Öğrencinin bir dönemde sadece bir adet mesleki uygulamalı derse intibakı yapılabilir. </w:t>
            </w:r>
          </w:p>
          <w:p w14:paraId="0B922D47" w14:textId="77777777" w:rsidR="00D32DB6" w:rsidRPr="007B3484" w:rsidRDefault="00D32DB6">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color w:val="000000"/>
                <w:kern w:val="0"/>
                <w:sz w:val="18"/>
                <w:szCs w:val="18"/>
                <w:lang w:eastAsia="tr-TR"/>
                <w14:ligatures w14:val="none"/>
              </w:rPr>
              <w:t xml:space="preserve">Başka bir yüksek öğretim kurumundan alınmış olan birden fazla ders, kredi toplamı ve müfredatı uyuyorsa bir ders için eşdeğer sayılabilir. </w:t>
            </w:r>
            <w:r w:rsidRPr="007B3484">
              <w:rPr>
                <w:rFonts w:ascii="Times New Roman" w:eastAsia="Times New Roman" w:hAnsi="Times New Roman" w:cs="Times New Roman"/>
                <w:b/>
                <w:color w:val="000000"/>
                <w:kern w:val="0"/>
                <w:sz w:val="18"/>
                <w:szCs w:val="18"/>
                <w:lang w:eastAsia="tr-TR"/>
                <w14:ligatures w14:val="none"/>
              </w:rPr>
              <w:t>Ancak mesleki uygulamalı derslerin muafiyetinde dersin devamı niteliğindeki birden fazla ders bir derse eşdeğer sayılabilir</w:t>
            </w:r>
            <w:r w:rsidRPr="007B3484">
              <w:rPr>
                <w:rFonts w:ascii="Times New Roman" w:eastAsia="Times New Roman" w:hAnsi="Times New Roman" w:cs="Times New Roman"/>
                <w:color w:val="000000"/>
                <w:kern w:val="0"/>
                <w:sz w:val="18"/>
                <w:szCs w:val="18"/>
                <w:lang w:eastAsia="tr-TR"/>
                <w14:ligatures w14:val="none"/>
              </w:rPr>
              <w:t xml:space="preserve">. Birden fazla dersin bir derse eşdeğer sayılması durumunda derslerden en yüksek harf notuna sahip </w:t>
            </w:r>
            <w:r w:rsidRPr="007B3484">
              <w:rPr>
                <w:rFonts w:ascii="Times New Roman" w:eastAsia="Times New Roman" w:hAnsi="Times New Roman" w:cs="Times New Roman"/>
                <w:b/>
                <w:color w:val="000000"/>
                <w:kern w:val="0"/>
                <w:sz w:val="18"/>
                <w:szCs w:val="18"/>
                <w:lang w:eastAsia="tr-TR"/>
                <w14:ligatures w14:val="none"/>
              </w:rPr>
              <w:t>dersin harf notu</w:t>
            </w:r>
            <w:r w:rsidRPr="007B3484">
              <w:rPr>
                <w:rFonts w:ascii="Times New Roman" w:eastAsia="Times New Roman" w:hAnsi="Times New Roman" w:cs="Times New Roman"/>
                <w:color w:val="000000"/>
                <w:kern w:val="0"/>
                <w:sz w:val="18"/>
                <w:szCs w:val="18"/>
                <w:lang w:eastAsia="tr-TR"/>
                <w14:ligatures w14:val="none"/>
              </w:rPr>
              <w:t xml:space="preserve"> işlenir. </w:t>
            </w:r>
          </w:p>
          <w:p w14:paraId="01DFAE53" w14:textId="77777777" w:rsidR="002E12BC" w:rsidRPr="007B3484" w:rsidRDefault="00D32DB6" w:rsidP="002E12BC">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kern w:val="0"/>
                <w:sz w:val="18"/>
                <w:szCs w:val="18"/>
                <w:lang w:eastAsia="tr-TR"/>
                <w14:ligatures w14:val="none"/>
              </w:rPr>
              <w:t xml:space="preserve">Öğrencinin aldığı kredisiz bir ders fakültedeki öğretim planında kredili ise öğrenci ilgili dersten muaf tutulmaz, öğrencinin dersi alması gerekir. </w:t>
            </w:r>
          </w:p>
          <w:p w14:paraId="7D2F6799" w14:textId="77777777" w:rsidR="00D32DB6" w:rsidRPr="007B3484" w:rsidRDefault="00D32DB6">
            <w:pPr>
              <w:numPr>
                <w:ilvl w:val="0"/>
                <w:numId w:val="4"/>
              </w:numPr>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bCs/>
                <w:color w:val="000000"/>
                <w:kern w:val="0"/>
                <w:sz w:val="18"/>
                <w:szCs w:val="18"/>
                <w:lang w:eastAsia="tr-TR"/>
                <w14:ligatures w14:val="none"/>
              </w:rPr>
              <w:t xml:space="preserve">Öğrencinin muafiyet talebine ilişkin değerlendirme sonucu komisyon tarafından rapor şeklinde düzenlenir. Hazırlanan raporda öğrencinin hangi yarıyıla intibak ettirildiği ve öğrencinin daha önce okuduğu dersin adı, kredisi, </w:t>
            </w:r>
            <w:proofErr w:type="spellStart"/>
            <w:r w:rsidRPr="007B3484">
              <w:rPr>
                <w:rFonts w:ascii="Times New Roman" w:eastAsia="Times New Roman" w:hAnsi="Times New Roman" w:cs="Times New Roman"/>
                <w:bCs/>
                <w:color w:val="000000"/>
                <w:kern w:val="0"/>
                <w:sz w:val="18"/>
                <w:szCs w:val="18"/>
                <w:lang w:eastAsia="tr-TR"/>
                <w14:ligatures w14:val="none"/>
              </w:rPr>
              <w:t>AKTS’si</w:t>
            </w:r>
            <w:proofErr w:type="spellEnd"/>
            <w:r w:rsidRPr="007B3484">
              <w:rPr>
                <w:rFonts w:ascii="Times New Roman" w:eastAsia="Times New Roman" w:hAnsi="Times New Roman" w:cs="Times New Roman"/>
                <w:bCs/>
                <w:color w:val="000000"/>
                <w:kern w:val="0"/>
                <w:sz w:val="18"/>
                <w:szCs w:val="18"/>
                <w:lang w:eastAsia="tr-TR"/>
                <w14:ligatures w14:val="none"/>
              </w:rPr>
              <w:t xml:space="preserve"> ve başarı notu ile bu derse karşılık muaf olunan dersin kodu, dersin adı, kredisi, </w:t>
            </w:r>
            <w:proofErr w:type="spellStart"/>
            <w:r w:rsidRPr="007B3484">
              <w:rPr>
                <w:rFonts w:ascii="Times New Roman" w:eastAsia="Times New Roman" w:hAnsi="Times New Roman" w:cs="Times New Roman"/>
                <w:bCs/>
                <w:color w:val="000000"/>
                <w:kern w:val="0"/>
                <w:sz w:val="18"/>
                <w:szCs w:val="18"/>
                <w:lang w:eastAsia="tr-TR"/>
                <w14:ligatures w14:val="none"/>
              </w:rPr>
              <w:t>AKTS’si</w:t>
            </w:r>
            <w:proofErr w:type="spellEnd"/>
            <w:r w:rsidRPr="007B3484">
              <w:rPr>
                <w:rFonts w:ascii="Times New Roman" w:eastAsia="Times New Roman" w:hAnsi="Times New Roman" w:cs="Times New Roman"/>
                <w:bCs/>
                <w:color w:val="000000"/>
                <w:kern w:val="0"/>
                <w:sz w:val="18"/>
                <w:szCs w:val="18"/>
                <w:lang w:eastAsia="tr-TR"/>
                <w14:ligatures w14:val="none"/>
              </w:rPr>
              <w:t xml:space="preserve"> ve başarı notu mutlaka belirtilir. Komisyon tarafından hazırlanan rapor, komisyon üyelerinin imzası ile dekanlığa gönderilir ve Fakülte Yönetim Kuruluna sunulur. Fakülte Yönetim Kurulunca rapor değerlendirilerek nihai karara bağlanır. Fakülte Yönetim Kurulu’nda karara bağlanan sonuçlar öğrencilere ve danışmana yazılı olarak fakültenin öğrenci işleri tarafından tebliğ edilir.  </w:t>
            </w:r>
          </w:p>
          <w:p w14:paraId="1EA65F0C" w14:textId="77777777" w:rsidR="00D32DB6" w:rsidRPr="007B3484" w:rsidRDefault="00D32DB6">
            <w:pPr>
              <w:numPr>
                <w:ilvl w:val="0"/>
                <w:numId w:val="4"/>
              </w:numPr>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bCs/>
                <w:color w:val="000000"/>
                <w:kern w:val="0"/>
                <w:sz w:val="18"/>
                <w:szCs w:val="18"/>
                <w:lang w:eastAsia="tr-TR"/>
                <w14:ligatures w14:val="none"/>
              </w:rPr>
              <w:t>Öğrenci, gerekçesini belirtmek şartıyla kararın kendisine iletildiği tarihten itibaren ilk beş (5) iş günü içerisinde itiraz edebilir. Bu süre dışında yapılan itiraz başvuruları değerlendirmeye alınmaz.”</w:t>
            </w:r>
          </w:p>
          <w:p w14:paraId="6F9904EE" w14:textId="77777777" w:rsidR="00CF31A5" w:rsidRDefault="00CF31A5">
            <w:pPr>
              <w:jc w:val="both"/>
              <w:rPr>
                <w:rFonts w:ascii="Times New Roman" w:eastAsia="Times New Roman" w:hAnsi="Times New Roman" w:cs="Times New Roman"/>
                <w:b/>
                <w:color w:val="000000"/>
                <w:kern w:val="0"/>
                <w:sz w:val="20"/>
                <w:szCs w:val="20"/>
                <w:lang w:eastAsia="tr-TR"/>
                <w14:ligatures w14:val="none"/>
              </w:rPr>
            </w:pPr>
          </w:p>
          <w:p w14:paraId="476D59FC" w14:textId="2BD6B79F" w:rsidR="00D32DB6" w:rsidRPr="000C7D76" w:rsidRDefault="00D32DB6" w:rsidP="000C7D76">
            <w:pPr>
              <w:pStyle w:val="ListeParagraf"/>
              <w:numPr>
                <w:ilvl w:val="0"/>
                <w:numId w:val="7"/>
              </w:numPr>
              <w:jc w:val="both"/>
              <w:rPr>
                <w:rFonts w:ascii="Times New Roman" w:eastAsia="Times New Roman" w:hAnsi="Times New Roman" w:cs="Times New Roman"/>
                <w:b/>
                <w:color w:val="000000"/>
                <w:kern w:val="0"/>
                <w:sz w:val="20"/>
                <w:szCs w:val="20"/>
                <w:lang w:eastAsia="tr-TR"/>
                <w14:ligatures w14:val="none"/>
              </w:rPr>
            </w:pPr>
            <w:r w:rsidRPr="00CF31A5">
              <w:rPr>
                <w:rFonts w:ascii="Times New Roman" w:eastAsia="Times New Roman" w:hAnsi="Times New Roman" w:cs="Times New Roman"/>
                <w:b/>
                <w:color w:val="000000"/>
                <w:kern w:val="0"/>
                <w:sz w:val="20"/>
                <w:szCs w:val="20"/>
                <w:lang w:eastAsia="tr-TR"/>
                <w14:ligatures w14:val="none"/>
              </w:rPr>
              <w:t>Okudum, anlıyorum, onaylıyorum.</w:t>
            </w:r>
            <w:r w:rsidR="00CF31A5" w:rsidRPr="00CF31A5">
              <w:rPr>
                <w:rFonts w:ascii="Times New Roman" w:eastAsia="Times New Roman" w:hAnsi="Times New Roman" w:cs="Times New Roman"/>
                <w:b/>
                <w:color w:val="000000"/>
                <w:kern w:val="0"/>
                <w:sz w:val="20"/>
                <w:szCs w:val="20"/>
                <w:lang w:eastAsia="tr-TR"/>
                <w14:ligatures w14:val="none"/>
              </w:rPr>
              <w:t xml:space="preserve">        Öğrenci Adı</w:t>
            </w:r>
            <w:r w:rsidR="003934FD">
              <w:rPr>
                <w:rFonts w:ascii="Times New Roman" w:eastAsia="Times New Roman" w:hAnsi="Times New Roman" w:cs="Times New Roman"/>
                <w:b/>
                <w:color w:val="000000"/>
                <w:kern w:val="0"/>
                <w:sz w:val="20"/>
                <w:szCs w:val="20"/>
                <w:lang w:eastAsia="tr-TR"/>
                <w14:ligatures w14:val="none"/>
              </w:rPr>
              <w:t>-Soyadı</w:t>
            </w:r>
            <w:r w:rsidR="00CF31A5" w:rsidRPr="00CF31A5">
              <w:rPr>
                <w:rFonts w:ascii="Times New Roman" w:eastAsia="Times New Roman" w:hAnsi="Times New Roman" w:cs="Times New Roman"/>
                <w:b/>
                <w:color w:val="000000"/>
                <w:kern w:val="0"/>
                <w:sz w:val="20"/>
                <w:szCs w:val="20"/>
                <w:lang w:eastAsia="tr-TR"/>
                <w14:ligatures w14:val="none"/>
              </w:rPr>
              <w:t xml:space="preserve">                </w:t>
            </w:r>
            <w:r w:rsidR="00AD51A0">
              <w:rPr>
                <w:rFonts w:ascii="Times New Roman" w:eastAsia="Times New Roman" w:hAnsi="Times New Roman" w:cs="Times New Roman"/>
                <w:b/>
                <w:color w:val="000000"/>
                <w:kern w:val="0"/>
                <w:sz w:val="20"/>
                <w:szCs w:val="20"/>
                <w:lang w:eastAsia="tr-TR"/>
                <w14:ligatures w14:val="none"/>
              </w:rPr>
              <w:t xml:space="preserve">                                </w:t>
            </w:r>
            <w:r w:rsidR="007B3484" w:rsidRPr="00CF31A5">
              <w:rPr>
                <w:rFonts w:ascii="Times New Roman" w:eastAsia="Times New Roman" w:hAnsi="Times New Roman" w:cs="Times New Roman"/>
                <w:b/>
                <w:color w:val="000000"/>
                <w:kern w:val="0"/>
                <w:sz w:val="20"/>
                <w:szCs w:val="20"/>
                <w:lang w:eastAsia="tr-TR"/>
                <w14:ligatures w14:val="none"/>
              </w:rPr>
              <w:t>İmza</w:t>
            </w:r>
            <w:r w:rsidR="000C7D76">
              <w:rPr>
                <w:rFonts w:ascii="Times New Roman" w:eastAsia="Times New Roman" w:hAnsi="Times New Roman" w:cs="Times New Roman"/>
                <w:b/>
                <w:color w:val="000000"/>
                <w:kern w:val="0"/>
                <w:sz w:val="20"/>
                <w:szCs w:val="20"/>
                <w:lang w:eastAsia="tr-TR"/>
                <w14:ligatures w14:val="none"/>
              </w:rPr>
              <w:t>:</w:t>
            </w:r>
          </w:p>
          <w:p w14:paraId="4921FF33" w14:textId="77777777" w:rsidR="00D32DB6" w:rsidRDefault="00D32DB6" w:rsidP="007B3484">
            <w:pPr>
              <w:jc w:val="both"/>
            </w:pPr>
          </w:p>
        </w:tc>
      </w:tr>
    </w:tbl>
    <w:p w14:paraId="4154AEE8" w14:textId="77777777" w:rsidR="00D32DB6" w:rsidRDefault="00D32DB6">
      <w:pPr>
        <w:sectPr w:rsidR="00D32DB6" w:rsidSect="00D32DB6">
          <w:headerReference w:type="default" r:id="rId8"/>
          <w:footerReference w:type="default" r:id="rId9"/>
          <w:pgSz w:w="11906" w:h="16838"/>
          <w:pgMar w:top="851" w:right="851" w:bottom="851" w:left="851" w:header="567" w:footer="567" w:gutter="0"/>
          <w:cols w:space="708"/>
          <w:docGrid w:linePitch="360"/>
        </w:sectPr>
      </w:pPr>
    </w:p>
    <w:p w14:paraId="68C6E234" w14:textId="2F2A6399" w:rsidR="004A0C98" w:rsidRDefault="004A0C98"/>
    <w:p w14:paraId="083BB0DD" w14:textId="77777777" w:rsidR="005448C0" w:rsidRDefault="005448C0"/>
    <w:tbl>
      <w:tblPr>
        <w:tblStyle w:val="TabloKlavuzu"/>
        <w:tblW w:w="5000" w:type="pct"/>
        <w:tblLook w:val="04A0" w:firstRow="1" w:lastRow="0" w:firstColumn="1" w:lastColumn="0" w:noHBand="0" w:noVBand="1"/>
      </w:tblPr>
      <w:tblGrid>
        <w:gridCol w:w="921"/>
        <w:gridCol w:w="662"/>
        <w:gridCol w:w="4067"/>
        <w:gridCol w:w="761"/>
        <w:gridCol w:w="662"/>
        <w:gridCol w:w="5405"/>
        <w:gridCol w:w="764"/>
        <w:gridCol w:w="1864"/>
      </w:tblGrid>
      <w:tr w:rsidR="00120815" w14:paraId="3EF1EC2F" w14:textId="77777777" w:rsidTr="00D11CF1">
        <w:trPr>
          <w:trHeight w:val="567"/>
        </w:trPr>
        <w:tc>
          <w:tcPr>
            <w:tcW w:w="2122" w:type="pct"/>
            <w:gridSpan w:val="4"/>
            <w:tcBorders>
              <w:top w:val="single" w:sz="12" w:space="0" w:color="auto"/>
              <w:left w:val="single" w:sz="12" w:space="0" w:color="auto"/>
              <w:bottom w:val="single" w:sz="12" w:space="0" w:color="auto"/>
              <w:right w:val="single" w:sz="12" w:space="0" w:color="auto"/>
            </w:tcBorders>
          </w:tcPr>
          <w:p w14:paraId="30E0E29F" w14:textId="205B03DE" w:rsidR="000329BC" w:rsidRPr="0049612E" w:rsidRDefault="009F7215" w:rsidP="007932B6">
            <w:pPr>
              <w:rPr>
                <w:rFonts w:ascii="Times New Roman" w:eastAsia="Times New Roman" w:hAnsi="Times New Roman" w:cs="Times New Roman"/>
                <w:b/>
                <w:bCs/>
                <w:kern w:val="0"/>
                <w:sz w:val="20"/>
                <w:szCs w:val="20"/>
                <w:lang w:eastAsia="tr-TR"/>
                <w14:ligatures w14:val="none"/>
              </w:rPr>
            </w:pPr>
            <w:r>
              <w:rPr>
                <w:rFonts w:ascii="Times New Roman" w:eastAsia="Times New Roman" w:hAnsi="Times New Roman" w:cs="Times New Roman"/>
                <w:b/>
                <w:bCs/>
                <w:kern w:val="0"/>
                <w:sz w:val="18"/>
                <w:szCs w:val="18"/>
                <w:lang w:eastAsia="tr-TR"/>
                <w14:ligatures w14:val="none"/>
              </w:rPr>
              <w:t xml:space="preserve">SELÇUK ÜNİVERSİTESİ HEMŞİRELİK </w:t>
            </w:r>
            <w:r w:rsidRPr="005E11C7">
              <w:rPr>
                <w:rFonts w:ascii="Times New Roman" w:eastAsia="Times New Roman" w:hAnsi="Times New Roman" w:cs="Times New Roman"/>
                <w:b/>
                <w:bCs/>
                <w:kern w:val="0"/>
                <w:sz w:val="18"/>
                <w:szCs w:val="18"/>
                <w:lang w:eastAsia="tr-TR"/>
                <w14:ligatures w14:val="none"/>
              </w:rPr>
              <w:t xml:space="preserve">PROGRAMINDAKİ </w:t>
            </w:r>
            <w:r>
              <w:rPr>
                <w:rFonts w:ascii="Times New Roman" w:eastAsia="Times New Roman" w:hAnsi="Times New Roman" w:cs="Times New Roman"/>
                <w:b/>
                <w:bCs/>
                <w:kern w:val="0"/>
                <w:sz w:val="18"/>
                <w:szCs w:val="18"/>
                <w:lang w:eastAsia="tr-TR"/>
                <w14:ligatures w14:val="none"/>
              </w:rPr>
              <w:t>DERSLER</w:t>
            </w:r>
          </w:p>
        </w:tc>
        <w:tc>
          <w:tcPr>
            <w:tcW w:w="2261" w:type="pct"/>
            <w:gridSpan w:val="3"/>
            <w:tcBorders>
              <w:top w:val="single" w:sz="12" w:space="0" w:color="auto"/>
              <w:left w:val="single" w:sz="12" w:space="0" w:color="auto"/>
              <w:bottom w:val="single" w:sz="12" w:space="0" w:color="auto"/>
              <w:right w:val="single" w:sz="12" w:space="0" w:color="auto"/>
            </w:tcBorders>
          </w:tcPr>
          <w:p w14:paraId="3E62BFA9" w14:textId="2D05482F" w:rsidR="000329BC" w:rsidRPr="0049612E" w:rsidRDefault="009F7215" w:rsidP="007932B6">
            <w:pPr>
              <w:ind w:right="-74"/>
              <w:rPr>
                <w:rFonts w:ascii="Times New Roman" w:hAnsi="Times New Roman" w:cs="Times New Roman"/>
                <w:b/>
                <w:bCs/>
                <w:sz w:val="20"/>
                <w:szCs w:val="20"/>
              </w:rPr>
            </w:pPr>
            <w:r w:rsidRPr="005E11C7">
              <w:rPr>
                <w:rFonts w:ascii="Times New Roman" w:eastAsia="Times New Roman" w:hAnsi="Times New Roman" w:cs="Times New Roman"/>
                <w:b/>
                <w:bCs/>
                <w:kern w:val="0"/>
                <w:sz w:val="18"/>
                <w:szCs w:val="18"/>
                <w:lang w:eastAsia="tr-TR"/>
                <w14:ligatures w14:val="none"/>
              </w:rPr>
              <w:t xml:space="preserve">DİĞER ÜNİVERSİTEDEN YA DA </w:t>
            </w:r>
            <w:r>
              <w:rPr>
                <w:rFonts w:ascii="Times New Roman" w:eastAsia="Times New Roman" w:hAnsi="Times New Roman" w:cs="Times New Roman"/>
                <w:b/>
                <w:bCs/>
                <w:kern w:val="0"/>
                <w:sz w:val="18"/>
                <w:szCs w:val="18"/>
                <w:lang w:eastAsia="tr-TR"/>
                <w14:ligatures w14:val="none"/>
              </w:rPr>
              <w:t xml:space="preserve">SELÇUK ÜNİVERSİTESİ </w:t>
            </w:r>
            <w:r w:rsidRPr="005E11C7">
              <w:rPr>
                <w:rFonts w:ascii="Times New Roman" w:eastAsia="Times New Roman" w:hAnsi="Times New Roman" w:cs="Times New Roman"/>
                <w:b/>
                <w:bCs/>
                <w:kern w:val="0"/>
                <w:sz w:val="18"/>
                <w:szCs w:val="18"/>
                <w:lang w:eastAsia="tr-TR"/>
                <w14:ligatures w14:val="none"/>
              </w:rPr>
              <w:t>DİĞER PROGRAMLARINDAN ALINAN DERSLER</w:t>
            </w:r>
          </w:p>
        </w:tc>
        <w:tc>
          <w:tcPr>
            <w:tcW w:w="617" w:type="pct"/>
            <w:vMerge w:val="restart"/>
            <w:tcBorders>
              <w:top w:val="single" w:sz="12" w:space="0" w:color="auto"/>
              <w:left w:val="single" w:sz="12" w:space="0" w:color="auto"/>
              <w:right w:val="single" w:sz="12" w:space="0" w:color="auto"/>
            </w:tcBorders>
          </w:tcPr>
          <w:p w14:paraId="6D5F7E53" w14:textId="77777777" w:rsidR="000329BC" w:rsidRDefault="000329BC" w:rsidP="007932B6">
            <w:pPr>
              <w:rPr>
                <w:rFonts w:ascii="Times New Roman" w:eastAsia="Times New Roman" w:hAnsi="Times New Roman" w:cs="Times New Roman"/>
                <w:b/>
                <w:bCs/>
                <w:kern w:val="0"/>
                <w:sz w:val="20"/>
                <w:szCs w:val="20"/>
                <w:lang w:eastAsia="tr-TR"/>
                <w14:ligatures w14:val="none"/>
              </w:rPr>
            </w:pPr>
            <w:r>
              <w:rPr>
                <w:rFonts w:ascii="Times New Roman" w:eastAsia="Times New Roman" w:hAnsi="Times New Roman" w:cs="Times New Roman"/>
                <w:b/>
                <w:bCs/>
                <w:kern w:val="0"/>
                <w:sz w:val="20"/>
                <w:szCs w:val="20"/>
                <w:lang w:eastAsia="tr-TR"/>
                <w14:ligatures w14:val="none"/>
              </w:rPr>
              <w:t>Değerlendirici Notu</w:t>
            </w:r>
          </w:p>
          <w:p w14:paraId="037E1E62" w14:textId="77777777" w:rsidR="000329BC" w:rsidRPr="009E65C9" w:rsidRDefault="000329BC" w:rsidP="007932B6">
            <w:pPr>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kern w:val="0"/>
                <w:sz w:val="20"/>
                <w:szCs w:val="20"/>
                <w:lang w:eastAsia="tr-TR"/>
                <w14:ligatures w14:val="none"/>
              </w:rPr>
              <w:t>(</w:t>
            </w:r>
            <w:r w:rsidRPr="009E65C9">
              <w:rPr>
                <w:rFonts w:ascii="Times New Roman" w:eastAsia="Times New Roman" w:hAnsi="Times New Roman" w:cs="Times New Roman"/>
                <w:kern w:val="0"/>
                <w:sz w:val="20"/>
                <w:szCs w:val="20"/>
                <w:lang w:eastAsia="tr-TR"/>
                <w14:ligatures w14:val="none"/>
              </w:rPr>
              <w:t>Eşdeğer ders/</w:t>
            </w:r>
          </w:p>
          <w:p w14:paraId="18603C31" w14:textId="77777777" w:rsidR="000329BC" w:rsidRPr="0049612E" w:rsidRDefault="000329BC" w:rsidP="007932B6">
            <w:pPr>
              <w:rPr>
                <w:rFonts w:ascii="Times New Roman" w:eastAsia="Times New Roman" w:hAnsi="Times New Roman" w:cs="Times New Roman"/>
                <w:b/>
                <w:bCs/>
                <w:kern w:val="0"/>
                <w:sz w:val="20"/>
                <w:szCs w:val="20"/>
                <w:lang w:eastAsia="tr-TR"/>
                <w14:ligatures w14:val="none"/>
              </w:rPr>
            </w:pPr>
            <w:r w:rsidRPr="009E65C9">
              <w:rPr>
                <w:rFonts w:ascii="Times New Roman" w:eastAsia="Times New Roman" w:hAnsi="Times New Roman" w:cs="Times New Roman"/>
                <w:kern w:val="0"/>
                <w:sz w:val="20"/>
                <w:szCs w:val="20"/>
                <w:lang w:eastAsia="tr-TR"/>
                <w14:ligatures w14:val="none"/>
              </w:rPr>
              <w:t>Eşdeğer ders değil</w:t>
            </w:r>
            <w:r>
              <w:rPr>
                <w:rFonts w:ascii="Times New Roman" w:eastAsia="Times New Roman" w:hAnsi="Times New Roman" w:cs="Times New Roman"/>
                <w:kern w:val="0"/>
                <w:sz w:val="20"/>
                <w:szCs w:val="20"/>
                <w:lang w:eastAsia="tr-TR"/>
                <w14:ligatures w14:val="none"/>
              </w:rPr>
              <w:t>)</w:t>
            </w:r>
          </w:p>
        </w:tc>
      </w:tr>
      <w:tr w:rsidR="00120815" w14:paraId="6E7CA96B" w14:textId="77777777" w:rsidTr="00D11CF1">
        <w:trPr>
          <w:trHeight w:val="454"/>
        </w:trPr>
        <w:tc>
          <w:tcPr>
            <w:tcW w:w="305" w:type="pct"/>
            <w:tcBorders>
              <w:top w:val="single" w:sz="12" w:space="0" w:color="auto"/>
              <w:left w:val="single" w:sz="12" w:space="0" w:color="auto"/>
              <w:bottom w:val="single" w:sz="12" w:space="0" w:color="auto"/>
            </w:tcBorders>
          </w:tcPr>
          <w:p w14:paraId="61FE8C62" w14:textId="77777777" w:rsidR="000329BC" w:rsidRPr="0049612E" w:rsidRDefault="000329BC" w:rsidP="007932B6">
            <w:pPr>
              <w:rPr>
                <w:rFonts w:ascii="Times New Roman" w:hAnsi="Times New Roman" w:cs="Times New Roman"/>
                <w:b/>
                <w:bCs/>
                <w:sz w:val="20"/>
                <w:szCs w:val="20"/>
              </w:rPr>
            </w:pPr>
            <w:r w:rsidRPr="0049612E">
              <w:rPr>
                <w:rFonts w:ascii="Times New Roman" w:eastAsia="Times New Roman" w:hAnsi="Times New Roman" w:cs="Times New Roman"/>
                <w:b/>
                <w:bCs/>
                <w:kern w:val="0"/>
                <w:sz w:val="20"/>
                <w:szCs w:val="20"/>
                <w:lang w:eastAsia="tr-TR"/>
                <w14:ligatures w14:val="none"/>
              </w:rPr>
              <w:t>Ders</w:t>
            </w:r>
            <w:r>
              <w:rPr>
                <w:rFonts w:ascii="Times New Roman" w:eastAsia="Times New Roman" w:hAnsi="Times New Roman" w:cs="Times New Roman"/>
                <w:b/>
                <w:bCs/>
                <w:kern w:val="0"/>
                <w:sz w:val="20"/>
                <w:szCs w:val="20"/>
                <w:lang w:eastAsia="tr-TR"/>
                <w14:ligatures w14:val="none"/>
              </w:rPr>
              <w:t xml:space="preserve"> Kodu</w:t>
            </w:r>
          </w:p>
        </w:tc>
        <w:tc>
          <w:tcPr>
            <w:tcW w:w="219" w:type="pct"/>
            <w:tcBorders>
              <w:top w:val="single" w:sz="12" w:space="0" w:color="auto"/>
              <w:bottom w:val="single" w:sz="12" w:space="0" w:color="auto"/>
            </w:tcBorders>
          </w:tcPr>
          <w:p w14:paraId="7D5C661D" w14:textId="77777777" w:rsidR="000329BC" w:rsidRPr="0049612E" w:rsidRDefault="000329BC" w:rsidP="007932B6">
            <w:pPr>
              <w:rPr>
                <w:rFonts w:ascii="Times New Roman" w:eastAsia="Times New Roman" w:hAnsi="Times New Roman" w:cs="Times New Roman"/>
                <w:b/>
                <w:bCs/>
                <w:kern w:val="0"/>
                <w:sz w:val="20"/>
                <w:szCs w:val="20"/>
                <w:lang w:eastAsia="tr-TR"/>
                <w14:ligatures w14:val="none"/>
              </w:rPr>
            </w:pPr>
            <w:r w:rsidRPr="0049612E">
              <w:rPr>
                <w:rFonts w:ascii="Times New Roman" w:eastAsia="Times New Roman" w:hAnsi="Times New Roman" w:cs="Times New Roman"/>
                <w:b/>
                <w:bCs/>
                <w:kern w:val="0"/>
                <w:sz w:val="20"/>
                <w:szCs w:val="20"/>
                <w:lang w:eastAsia="tr-TR"/>
                <w14:ligatures w14:val="none"/>
              </w:rPr>
              <w:t>Türü</w:t>
            </w:r>
          </w:p>
          <w:p w14:paraId="5CC6508F" w14:textId="77777777" w:rsidR="000329BC" w:rsidRPr="0049612E" w:rsidRDefault="000329BC" w:rsidP="007932B6">
            <w:pPr>
              <w:rPr>
                <w:rFonts w:ascii="Times New Roman" w:eastAsia="Times New Roman" w:hAnsi="Times New Roman" w:cs="Times New Roman"/>
                <w:b/>
                <w:bCs/>
                <w:kern w:val="0"/>
                <w:sz w:val="20"/>
                <w:szCs w:val="20"/>
                <w:lang w:eastAsia="tr-TR"/>
                <w14:ligatures w14:val="none"/>
              </w:rPr>
            </w:pPr>
            <w:r w:rsidRPr="0049612E">
              <w:rPr>
                <w:rFonts w:ascii="Times New Roman" w:eastAsia="Times New Roman" w:hAnsi="Times New Roman" w:cs="Times New Roman"/>
                <w:b/>
                <w:bCs/>
                <w:kern w:val="0"/>
                <w:sz w:val="20"/>
                <w:szCs w:val="20"/>
                <w:lang w:eastAsia="tr-TR"/>
                <w14:ligatures w14:val="none"/>
              </w:rPr>
              <w:t>Z/S</w:t>
            </w:r>
          </w:p>
        </w:tc>
        <w:tc>
          <w:tcPr>
            <w:tcW w:w="1346" w:type="pct"/>
            <w:tcBorders>
              <w:top w:val="single" w:sz="12" w:space="0" w:color="auto"/>
              <w:bottom w:val="single" w:sz="12" w:space="0" w:color="auto"/>
            </w:tcBorders>
          </w:tcPr>
          <w:p w14:paraId="3F0D58B0" w14:textId="77777777" w:rsidR="000329BC" w:rsidRPr="0049612E" w:rsidRDefault="000329BC" w:rsidP="007932B6">
            <w:pPr>
              <w:rPr>
                <w:rFonts w:ascii="Times New Roman" w:eastAsia="Times New Roman" w:hAnsi="Times New Roman" w:cs="Times New Roman"/>
                <w:b/>
                <w:bCs/>
                <w:kern w:val="0"/>
                <w:sz w:val="20"/>
                <w:szCs w:val="20"/>
                <w:lang w:eastAsia="tr-TR"/>
                <w14:ligatures w14:val="none"/>
              </w:rPr>
            </w:pPr>
            <w:r>
              <w:rPr>
                <w:rFonts w:ascii="Times New Roman" w:eastAsia="Times New Roman" w:hAnsi="Times New Roman" w:cs="Times New Roman"/>
                <w:b/>
                <w:bCs/>
                <w:kern w:val="0"/>
                <w:sz w:val="20"/>
                <w:szCs w:val="20"/>
                <w:lang w:eastAsia="tr-TR"/>
                <w14:ligatures w14:val="none"/>
              </w:rPr>
              <w:t>Ders Adı</w:t>
            </w:r>
          </w:p>
        </w:tc>
        <w:tc>
          <w:tcPr>
            <w:tcW w:w="252" w:type="pct"/>
            <w:tcBorders>
              <w:bottom w:val="single" w:sz="12" w:space="0" w:color="auto"/>
              <w:right w:val="single" w:sz="12" w:space="0" w:color="auto"/>
            </w:tcBorders>
          </w:tcPr>
          <w:p w14:paraId="7E103080" w14:textId="77777777" w:rsidR="000329BC" w:rsidRPr="0049612E" w:rsidRDefault="000329BC" w:rsidP="007932B6">
            <w:pPr>
              <w:ind w:right="-124"/>
              <w:rPr>
                <w:rFonts w:ascii="Times New Roman" w:hAnsi="Times New Roman" w:cs="Times New Roman"/>
                <w:b/>
                <w:bCs/>
                <w:sz w:val="20"/>
                <w:szCs w:val="20"/>
              </w:rPr>
            </w:pPr>
            <w:r w:rsidRPr="0049612E">
              <w:rPr>
                <w:rFonts w:ascii="Times New Roman" w:eastAsia="Times New Roman" w:hAnsi="Times New Roman" w:cs="Times New Roman"/>
                <w:b/>
                <w:bCs/>
                <w:kern w:val="0"/>
                <w:sz w:val="20"/>
                <w:szCs w:val="20"/>
                <w:lang w:eastAsia="tr-TR"/>
                <w14:ligatures w14:val="none"/>
              </w:rPr>
              <w:t>AKTS</w:t>
            </w:r>
          </w:p>
        </w:tc>
        <w:tc>
          <w:tcPr>
            <w:tcW w:w="219" w:type="pct"/>
            <w:tcBorders>
              <w:left w:val="single" w:sz="12" w:space="0" w:color="auto"/>
              <w:bottom w:val="single" w:sz="12" w:space="0" w:color="auto"/>
            </w:tcBorders>
          </w:tcPr>
          <w:p w14:paraId="4E21932A" w14:textId="77777777" w:rsidR="000329BC" w:rsidRPr="0049612E" w:rsidRDefault="000329BC" w:rsidP="007932B6">
            <w:pPr>
              <w:ind w:right="-24"/>
              <w:rPr>
                <w:rFonts w:ascii="Times New Roman" w:hAnsi="Times New Roman" w:cs="Times New Roman"/>
                <w:b/>
                <w:bCs/>
                <w:sz w:val="20"/>
                <w:szCs w:val="20"/>
              </w:rPr>
            </w:pPr>
            <w:r w:rsidRPr="0049612E">
              <w:rPr>
                <w:rFonts w:ascii="Times New Roman" w:hAnsi="Times New Roman" w:cs="Times New Roman"/>
                <w:b/>
                <w:bCs/>
                <w:sz w:val="20"/>
                <w:szCs w:val="20"/>
              </w:rPr>
              <w:t>Türü</w:t>
            </w:r>
          </w:p>
          <w:p w14:paraId="7917850D" w14:textId="77777777" w:rsidR="000329BC" w:rsidRPr="0049612E" w:rsidRDefault="000329BC" w:rsidP="007932B6">
            <w:pPr>
              <w:rPr>
                <w:rFonts w:ascii="Times New Roman" w:hAnsi="Times New Roman" w:cs="Times New Roman"/>
                <w:b/>
                <w:bCs/>
                <w:sz w:val="20"/>
                <w:szCs w:val="20"/>
              </w:rPr>
            </w:pPr>
            <w:r w:rsidRPr="0049612E">
              <w:rPr>
                <w:rFonts w:ascii="Times New Roman" w:hAnsi="Times New Roman" w:cs="Times New Roman"/>
                <w:b/>
                <w:bCs/>
                <w:sz w:val="20"/>
                <w:szCs w:val="20"/>
              </w:rPr>
              <w:t>Z/S</w:t>
            </w:r>
          </w:p>
        </w:tc>
        <w:tc>
          <w:tcPr>
            <w:tcW w:w="1789" w:type="pct"/>
            <w:tcBorders>
              <w:bottom w:val="single" w:sz="12" w:space="0" w:color="auto"/>
            </w:tcBorders>
          </w:tcPr>
          <w:p w14:paraId="165838EA" w14:textId="77777777" w:rsidR="000329BC" w:rsidRPr="0049612E" w:rsidRDefault="000329BC" w:rsidP="007932B6">
            <w:pPr>
              <w:ind w:right="-24"/>
              <w:rPr>
                <w:rFonts w:ascii="Times New Roman" w:hAnsi="Times New Roman" w:cs="Times New Roman"/>
                <w:b/>
                <w:bCs/>
                <w:sz w:val="20"/>
                <w:szCs w:val="20"/>
              </w:rPr>
            </w:pPr>
            <w:r w:rsidRPr="0049612E">
              <w:rPr>
                <w:rFonts w:ascii="Times New Roman" w:eastAsia="Times New Roman" w:hAnsi="Times New Roman" w:cs="Times New Roman"/>
                <w:b/>
                <w:bCs/>
                <w:kern w:val="0"/>
                <w:sz w:val="20"/>
                <w:szCs w:val="20"/>
                <w:lang w:eastAsia="tr-TR"/>
                <w14:ligatures w14:val="none"/>
              </w:rPr>
              <w:t>Ders Adı</w:t>
            </w:r>
          </w:p>
        </w:tc>
        <w:tc>
          <w:tcPr>
            <w:tcW w:w="253" w:type="pct"/>
            <w:tcBorders>
              <w:bottom w:val="single" w:sz="12" w:space="0" w:color="auto"/>
              <w:right w:val="single" w:sz="12" w:space="0" w:color="auto"/>
            </w:tcBorders>
          </w:tcPr>
          <w:p w14:paraId="518C1FC8" w14:textId="77777777" w:rsidR="000329BC" w:rsidRPr="0049612E" w:rsidRDefault="000329BC" w:rsidP="007932B6">
            <w:pPr>
              <w:ind w:right="-74"/>
              <w:rPr>
                <w:rFonts w:ascii="Times New Roman" w:hAnsi="Times New Roman" w:cs="Times New Roman"/>
                <w:b/>
                <w:bCs/>
                <w:sz w:val="20"/>
                <w:szCs w:val="20"/>
              </w:rPr>
            </w:pPr>
            <w:r w:rsidRPr="0049612E">
              <w:rPr>
                <w:rFonts w:ascii="Times New Roman" w:hAnsi="Times New Roman" w:cs="Times New Roman"/>
                <w:b/>
                <w:bCs/>
                <w:sz w:val="20"/>
                <w:szCs w:val="20"/>
              </w:rPr>
              <w:t>AKTS</w:t>
            </w:r>
          </w:p>
        </w:tc>
        <w:tc>
          <w:tcPr>
            <w:tcW w:w="617" w:type="pct"/>
            <w:vMerge/>
            <w:tcBorders>
              <w:left w:val="single" w:sz="12" w:space="0" w:color="auto"/>
              <w:bottom w:val="single" w:sz="12" w:space="0" w:color="auto"/>
              <w:right w:val="single" w:sz="12" w:space="0" w:color="auto"/>
            </w:tcBorders>
          </w:tcPr>
          <w:p w14:paraId="07AC0D08" w14:textId="77777777" w:rsidR="000329BC" w:rsidRPr="0049612E" w:rsidRDefault="000329BC" w:rsidP="007932B6">
            <w:pPr>
              <w:rPr>
                <w:rFonts w:ascii="Times New Roman" w:hAnsi="Times New Roman" w:cs="Times New Roman"/>
                <w:b/>
                <w:bCs/>
                <w:sz w:val="20"/>
                <w:szCs w:val="20"/>
              </w:rPr>
            </w:pPr>
          </w:p>
        </w:tc>
      </w:tr>
      <w:tr w:rsidR="00972635" w14:paraId="195D5F3C" w14:textId="77777777" w:rsidTr="00A82A0D">
        <w:trPr>
          <w:trHeight w:val="227"/>
        </w:trPr>
        <w:tc>
          <w:tcPr>
            <w:tcW w:w="305" w:type="pct"/>
            <w:tcBorders>
              <w:top w:val="single" w:sz="12" w:space="0" w:color="auto"/>
              <w:left w:val="single" w:sz="12" w:space="0" w:color="auto"/>
            </w:tcBorders>
            <w:vAlign w:val="center"/>
          </w:tcPr>
          <w:p w14:paraId="3F7C72F2" w14:textId="76FFC2F8"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tcBorders>
              <w:top w:val="single" w:sz="12" w:space="0" w:color="auto"/>
            </w:tcBorders>
            <w:vAlign w:val="center"/>
          </w:tcPr>
          <w:p w14:paraId="2452782C" w14:textId="0D5732B0" w:rsidR="009E65C9" w:rsidRDefault="009E65C9" w:rsidP="00A82A0D">
            <w:pPr>
              <w:pStyle w:val="AralkYok"/>
              <w:jc w:val="center"/>
              <w:rPr>
                <w:rFonts w:ascii="Times New Roman" w:hAnsi="Times New Roman" w:cs="Times New Roman"/>
                <w:sz w:val="20"/>
                <w:szCs w:val="20"/>
              </w:rPr>
            </w:pPr>
          </w:p>
        </w:tc>
        <w:tc>
          <w:tcPr>
            <w:tcW w:w="1346" w:type="pct"/>
            <w:tcBorders>
              <w:top w:val="single" w:sz="12" w:space="0" w:color="auto"/>
            </w:tcBorders>
            <w:vAlign w:val="center"/>
          </w:tcPr>
          <w:p w14:paraId="0AD8E3B0" w14:textId="1AA7476B" w:rsidR="009E65C9" w:rsidRDefault="009E65C9" w:rsidP="007932B6">
            <w:pPr>
              <w:pStyle w:val="AralkYok"/>
              <w:rPr>
                <w:rFonts w:ascii="Times New Roman" w:hAnsi="Times New Roman" w:cs="Times New Roman"/>
                <w:sz w:val="20"/>
                <w:szCs w:val="20"/>
              </w:rPr>
            </w:pPr>
          </w:p>
        </w:tc>
        <w:tc>
          <w:tcPr>
            <w:tcW w:w="252" w:type="pct"/>
            <w:tcBorders>
              <w:top w:val="single" w:sz="12" w:space="0" w:color="auto"/>
              <w:right w:val="single" w:sz="12" w:space="0" w:color="auto"/>
            </w:tcBorders>
            <w:vAlign w:val="center"/>
          </w:tcPr>
          <w:p w14:paraId="3DA39727" w14:textId="7D14BD3C" w:rsidR="009E65C9" w:rsidRPr="007E01A9" w:rsidRDefault="009E65C9" w:rsidP="007932B6">
            <w:pPr>
              <w:pStyle w:val="AralkYok"/>
              <w:jc w:val="center"/>
              <w:rPr>
                <w:rFonts w:ascii="Times New Roman" w:hAnsi="Times New Roman" w:cs="Times New Roman"/>
                <w:sz w:val="20"/>
                <w:szCs w:val="20"/>
              </w:rPr>
            </w:pPr>
          </w:p>
        </w:tc>
        <w:tc>
          <w:tcPr>
            <w:tcW w:w="219" w:type="pct"/>
            <w:tcBorders>
              <w:top w:val="single" w:sz="12" w:space="0" w:color="auto"/>
              <w:left w:val="single" w:sz="12" w:space="0" w:color="auto"/>
            </w:tcBorders>
            <w:vAlign w:val="center"/>
          </w:tcPr>
          <w:p w14:paraId="47EA8032" w14:textId="77777777" w:rsidR="009E65C9" w:rsidRDefault="009E65C9" w:rsidP="007932B6"/>
        </w:tc>
        <w:tc>
          <w:tcPr>
            <w:tcW w:w="1789" w:type="pct"/>
            <w:tcBorders>
              <w:top w:val="single" w:sz="12" w:space="0" w:color="auto"/>
            </w:tcBorders>
            <w:vAlign w:val="center"/>
          </w:tcPr>
          <w:p w14:paraId="0A44CD84" w14:textId="77777777" w:rsidR="009E65C9" w:rsidRDefault="009E65C9" w:rsidP="007932B6">
            <w:pPr>
              <w:ind w:right="-24"/>
            </w:pPr>
          </w:p>
        </w:tc>
        <w:tc>
          <w:tcPr>
            <w:tcW w:w="253" w:type="pct"/>
            <w:tcBorders>
              <w:top w:val="single" w:sz="12" w:space="0" w:color="auto"/>
              <w:right w:val="single" w:sz="12" w:space="0" w:color="auto"/>
            </w:tcBorders>
            <w:vAlign w:val="center"/>
          </w:tcPr>
          <w:p w14:paraId="0C8D0225" w14:textId="77777777" w:rsidR="009E65C9" w:rsidRDefault="009E65C9" w:rsidP="007932B6">
            <w:pPr>
              <w:ind w:right="-74"/>
            </w:pPr>
          </w:p>
        </w:tc>
        <w:tc>
          <w:tcPr>
            <w:tcW w:w="617" w:type="pct"/>
            <w:tcBorders>
              <w:top w:val="single" w:sz="12" w:space="0" w:color="auto"/>
              <w:left w:val="single" w:sz="12" w:space="0" w:color="auto"/>
              <w:right w:val="single" w:sz="12" w:space="0" w:color="auto"/>
            </w:tcBorders>
            <w:vAlign w:val="center"/>
          </w:tcPr>
          <w:p w14:paraId="1897F9F8" w14:textId="77777777" w:rsidR="009E65C9" w:rsidRDefault="009E65C9" w:rsidP="007932B6"/>
        </w:tc>
      </w:tr>
      <w:tr w:rsidR="00972635" w14:paraId="21993242" w14:textId="77777777" w:rsidTr="00A82A0D">
        <w:trPr>
          <w:trHeight w:val="227"/>
        </w:trPr>
        <w:tc>
          <w:tcPr>
            <w:tcW w:w="305" w:type="pct"/>
            <w:tcBorders>
              <w:left w:val="single" w:sz="12" w:space="0" w:color="auto"/>
            </w:tcBorders>
            <w:vAlign w:val="center"/>
          </w:tcPr>
          <w:p w14:paraId="2E1B46DB" w14:textId="4CE79490" w:rsidR="009E65C9" w:rsidRPr="007E01A9" w:rsidRDefault="009E65C9" w:rsidP="007932B6">
            <w:pPr>
              <w:pStyle w:val="AralkYok"/>
              <w:rPr>
                <w:rFonts w:ascii="Times New Roman" w:hAnsi="Times New Roman" w:cs="Times New Roman"/>
                <w:sz w:val="20"/>
                <w:szCs w:val="20"/>
              </w:rPr>
            </w:pPr>
          </w:p>
        </w:tc>
        <w:tc>
          <w:tcPr>
            <w:tcW w:w="219" w:type="pct"/>
            <w:vAlign w:val="center"/>
          </w:tcPr>
          <w:p w14:paraId="677A1307" w14:textId="65404667" w:rsidR="009E65C9" w:rsidRDefault="009E65C9" w:rsidP="00A82A0D">
            <w:pPr>
              <w:pStyle w:val="AralkYok"/>
              <w:jc w:val="center"/>
              <w:rPr>
                <w:rFonts w:ascii="Times New Roman" w:hAnsi="Times New Roman" w:cs="Times New Roman"/>
                <w:sz w:val="20"/>
                <w:szCs w:val="20"/>
              </w:rPr>
            </w:pPr>
          </w:p>
        </w:tc>
        <w:tc>
          <w:tcPr>
            <w:tcW w:w="1346" w:type="pct"/>
            <w:vAlign w:val="center"/>
          </w:tcPr>
          <w:p w14:paraId="5138DAB8" w14:textId="1E6B846D"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0D2BA342" w14:textId="1FAC8FEC"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5E22C95B" w14:textId="77777777" w:rsidR="009E65C9" w:rsidRDefault="009E65C9" w:rsidP="007932B6"/>
        </w:tc>
        <w:tc>
          <w:tcPr>
            <w:tcW w:w="1789" w:type="pct"/>
            <w:vAlign w:val="center"/>
          </w:tcPr>
          <w:p w14:paraId="7793929B" w14:textId="77777777" w:rsidR="009E65C9" w:rsidRDefault="009E65C9" w:rsidP="007932B6">
            <w:pPr>
              <w:ind w:right="-24"/>
            </w:pPr>
          </w:p>
        </w:tc>
        <w:tc>
          <w:tcPr>
            <w:tcW w:w="253" w:type="pct"/>
            <w:tcBorders>
              <w:right w:val="single" w:sz="12" w:space="0" w:color="auto"/>
            </w:tcBorders>
            <w:vAlign w:val="center"/>
          </w:tcPr>
          <w:p w14:paraId="736C2962" w14:textId="77777777" w:rsidR="009E65C9" w:rsidRDefault="009E65C9" w:rsidP="007932B6">
            <w:pPr>
              <w:ind w:right="-74"/>
            </w:pPr>
          </w:p>
        </w:tc>
        <w:tc>
          <w:tcPr>
            <w:tcW w:w="617" w:type="pct"/>
            <w:tcBorders>
              <w:left w:val="single" w:sz="12" w:space="0" w:color="auto"/>
              <w:right w:val="single" w:sz="12" w:space="0" w:color="auto"/>
            </w:tcBorders>
            <w:vAlign w:val="center"/>
          </w:tcPr>
          <w:p w14:paraId="177C9628" w14:textId="77777777" w:rsidR="009E65C9" w:rsidRDefault="009E65C9" w:rsidP="007932B6"/>
        </w:tc>
      </w:tr>
      <w:tr w:rsidR="00972635" w14:paraId="41C3EBEB" w14:textId="77777777" w:rsidTr="00A82A0D">
        <w:trPr>
          <w:trHeight w:val="227"/>
        </w:trPr>
        <w:tc>
          <w:tcPr>
            <w:tcW w:w="305" w:type="pct"/>
            <w:tcBorders>
              <w:left w:val="single" w:sz="12" w:space="0" w:color="auto"/>
            </w:tcBorders>
            <w:vAlign w:val="center"/>
          </w:tcPr>
          <w:p w14:paraId="0D29CA86" w14:textId="6B3B2483" w:rsidR="009E65C9" w:rsidRPr="007E01A9" w:rsidRDefault="009E65C9" w:rsidP="007932B6">
            <w:pPr>
              <w:pStyle w:val="AralkYok"/>
              <w:rPr>
                <w:rFonts w:ascii="Times New Roman" w:hAnsi="Times New Roman" w:cs="Times New Roman"/>
                <w:sz w:val="20"/>
                <w:szCs w:val="20"/>
              </w:rPr>
            </w:pPr>
          </w:p>
        </w:tc>
        <w:tc>
          <w:tcPr>
            <w:tcW w:w="219" w:type="pct"/>
            <w:vAlign w:val="center"/>
          </w:tcPr>
          <w:p w14:paraId="174B212B" w14:textId="29A2CF43" w:rsidR="009E65C9" w:rsidRDefault="009E65C9" w:rsidP="00A82A0D">
            <w:pPr>
              <w:pStyle w:val="AralkYok"/>
              <w:jc w:val="center"/>
              <w:rPr>
                <w:rFonts w:ascii="Times New Roman" w:hAnsi="Times New Roman" w:cs="Times New Roman"/>
                <w:sz w:val="20"/>
                <w:szCs w:val="20"/>
              </w:rPr>
            </w:pPr>
          </w:p>
        </w:tc>
        <w:tc>
          <w:tcPr>
            <w:tcW w:w="1346" w:type="pct"/>
            <w:vAlign w:val="center"/>
          </w:tcPr>
          <w:p w14:paraId="384421B9" w14:textId="1DC4180D"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28CE8B67" w14:textId="3A1A2494"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16C6B60D" w14:textId="77777777" w:rsidR="009E65C9" w:rsidRDefault="009E65C9" w:rsidP="007932B6"/>
        </w:tc>
        <w:tc>
          <w:tcPr>
            <w:tcW w:w="1789" w:type="pct"/>
            <w:vAlign w:val="center"/>
          </w:tcPr>
          <w:p w14:paraId="6042DD13" w14:textId="77777777" w:rsidR="009E65C9" w:rsidRDefault="009E65C9" w:rsidP="007932B6">
            <w:pPr>
              <w:ind w:right="-24"/>
            </w:pPr>
          </w:p>
        </w:tc>
        <w:tc>
          <w:tcPr>
            <w:tcW w:w="253" w:type="pct"/>
            <w:tcBorders>
              <w:right w:val="single" w:sz="12" w:space="0" w:color="auto"/>
            </w:tcBorders>
            <w:vAlign w:val="center"/>
          </w:tcPr>
          <w:p w14:paraId="0027FF44" w14:textId="77777777" w:rsidR="009E65C9" w:rsidRDefault="009E65C9" w:rsidP="007932B6">
            <w:pPr>
              <w:ind w:right="-74"/>
            </w:pPr>
          </w:p>
        </w:tc>
        <w:tc>
          <w:tcPr>
            <w:tcW w:w="617" w:type="pct"/>
            <w:tcBorders>
              <w:left w:val="single" w:sz="12" w:space="0" w:color="auto"/>
              <w:right w:val="single" w:sz="12" w:space="0" w:color="auto"/>
            </w:tcBorders>
            <w:vAlign w:val="center"/>
          </w:tcPr>
          <w:p w14:paraId="1978939F" w14:textId="77777777" w:rsidR="009E65C9" w:rsidRDefault="009E65C9" w:rsidP="007932B6"/>
        </w:tc>
      </w:tr>
      <w:tr w:rsidR="00972635" w14:paraId="3A5DE86E" w14:textId="77777777" w:rsidTr="00A82A0D">
        <w:trPr>
          <w:trHeight w:val="227"/>
        </w:trPr>
        <w:tc>
          <w:tcPr>
            <w:tcW w:w="305" w:type="pct"/>
            <w:tcBorders>
              <w:left w:val="single" w:sz="12" w:space="0" w:color="auto"/>
            </w:tcBorders>
            <w:vAlign w:val="center"/>
          </w:tcPr>
          <w:p w14:paraId="143E5E36" w14:textId="56F4AB60" w:rsidR="009E65C9" w:rsidRPr="007E01A9" w:rsidRDefault="009E65C9" w:rsidP="007932B6">
            <w:pPr>
              <w:pStyle w:val="AralkYok"/>
              <w:rPr>
                <w:rFonts w:ascii="Times New Roman" w:hAnsi="Times New Roman" w:cs="Times New Roman"/>
                <w:sz w:val="20"/>
                <w:szCs w:val="20"/>
              </w:rPr>
            </w:pPr>
          </w:p>
        </w:tc>
        <w:tc>
          <w:tcPr>
            <w:tcW w:w="219" w:type="pct"/>
            <w:vAlign w:val="center"/>
          </w:tcPr>
          <w:p w14:paraId="37B10061" w14:textId="65F60844" w:rsidR="009E65C9" w:rsidRDefault="009E65C9" w:rsidP="00A82A0D">
            <w:pPr>
              <w:pStyle w:val="AralkYok"/>
              <w:jc w:val="center"/>
              <w:rPr>
                <w:rFonts w:ascii="Times New Roman" w:hAnsi="Times New Roman" w:cs="Times New Roman"/>
                <w:sz w:val="20"/>
                <w:szCs w:val="20"/>
              </w:rPr>
            </w:pPr>
          </w:p>
        </w:tc>
        <w:tc>
          <w:tcPr>
            <w:tcW w:w="1346" w:type="pct"/>
            <w:vAlign w:val="center"/>
          </w:tcPr>
          <w:p w14:paraId="1C685D03" w14:textId="06DB6505"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6AC4F269" w14:textId="17FA256C"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20949A6F" w14:textId="77777777" w:rsidR="009E65C9" w:rsidRDefault="009E65C9" w:rsidP="007932B6"/>
        </w:tc>
        <w:tc>
          <w:tcPr>
            <w:tcW w:w="1789" w:type="pct"/>
            <w:vAlign w:val="center"/>
          </w:tcPr>
          <w:p w14:paraId="7FF56A90" w14:textId="77777777" w:rsidR="009E65C9" w:rsidRDefault="009E65C9" w:rsidP="007932B6">
            <w:pPr>
              <w:ind w:right="-24"/>
            </w:pPr>
          </w:p>
        </w:tc>
        <w:tc>
          <w:tcPr>
            <w:tcW w:w="253" w:type="pct"/>
            <w:tcBorders>
              <w:right w:val="single" w:sz="12" w:space="0" w:color="auto"/>
            </w:tcBorders>
            <w:vAlign w:val="center"/>
          </w:tcPr>
          <w:p w14:paraId="05061924" w14:textId="77777777" w:rsidR="009E65C9" w:rsidRDefault="009E65C9" w:rsidP="007932B6">
            <w:pPr>
              <w:ind w:right="-74"/>
            </w:pPr>
          </w:p>
        </w:tc>
        <w:tc>
          <w:tcPr>
            <w:tcW w:w="617" w:type="pct"/>
            <w:tcBorders>
              <w:left w:val="single" w:sz="12" w:space="0" w:color="auto"/>
              <w:right w:val="single" w:sz="12" w:space="0" w:color="auto"/>
            </w:tcBorders>
            <w:vAlign w:val="center"/>
          </w:tcPr>
          <w:p w14:paraId="55FF333F" w14:textId="77777777" w:rsidR="009E65C9" w:rsidRDefault="009E65C9" w:rsidP="007932B6"/>
        </w:tc>
      </w:tr>
      <w:tr w:rsidR="00972635" w14:paraId="0C1C106B" w14:textId="77777777" w:rsidTr="00A82A0D">
        <w:trPr>
          <w:trHeight w:val="227"/>
        </w:trPr>
        <w:tc>
          <w:tcPr>
            <w:tcW w:w="305" w:type="pct"/>
            <w:tcBorders>
              <w:left w:val="single" w:sz="12" w:space="0" w:color="auto"/>
            </w:tcBorders>
            <w:vAlign w:val="center"/>
          </w:tcPr>
          <w:p w14:paraId="3FAA970F" w14:textId="035F7066" w:rsidR="009E65C9" w:rsidRPr="007E01A9" w:rsidRDefault="009E65C9" w:rsidP="007932B6">
            <w:pPr>
              <w:pStyle w:val="AralkYok"/>
              <w:rPr>
                <w:rFonts w:ascii="Times New Roman" w:hAnsi="Times New Roman" w:cs="Times New Roman"/>
                <w:sz w:val="20"/>
                <w:szCs w:val="20"/>
              </w:rPr>
            </w:pPr>
          </w:p>
        </w:tc>
        <w:tc>
          <w:tcPr>
            <w:tcW w:w="219" w:type="pct"/>
            <w:vAlign w:val="center"/>
          </w:tcPr>
          <w:p w14:paraId="0E71DECA" w14:textId="2AA80B1F" w:rsidR="009E65C9" w:rsidRDefault="009E65C9" w:rsidP="00A82A0D">
            <w:pPr>
              <w:pStyle w:val="AralkYok"/>
              <w:jc w:val="center"/>
              <w:rPr>
                <w:rFonts w:ascii="Times New Roman" w:hAnsi="Times New Roman" w:cs="Times New Roman"/>
                <w:sz w:val="20"/>
                <w:szCs w:val="20"/>
              </w:rPr>
            </w:pPr>
          </w:p>
        </w:tc>
        <w:tc>
          <w:tcPr>
            <w:tcW w:w="1346" w:type="pct"/>
            <w:vAlign w:val="center"/>
          </w:tcPr>
          <w:p w14:paraId="417C91AC" w14:textId="29BF306F"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62ED465A" w14:textId="727A6A09"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43B0E6DA" w14:textId="77777777" w:rsidR="009E65C9" w:rsidRDefault="009E65C9" w:rsidP="007932B6"/>
        </w:tc>
        <w:tc>
          <w:tcPr>
            <w:tcW w:w="1789" w:type="pct"/>
            <w:vAlign w:val="center"/>
          </w:tcPr>
          <w:p w14:paraId="74951235" w14:textId="77777777" w:rsidR="009E65C9" w:rsidRDefault="009E65C9" w:rsidP="007932B6">
            <w:pPr>
              <w:ind w:right="-24"/>
            </w:pPr>
          </w:p>
        </w:tc>
        <w:tc>
          <w:tcPr>
            <w:tcW w:w="253" w:type="pct"/>
            <w:tcBorders>
              <w:right w:val="single" w:sz="12" w:space="0" w:color="auto"/>
            </w:tcBorders>
            <w:vAlign w:val="center"/>
          </w:tcPr>
          <w:p w14:paraId="15E8735E" w14:textId="77777777" w:rsidR="009E65C9" w:rsidRDefault="009E65C9" w:rsidP="007932B6">
            <w:pPr>
              <w:ind w:right="-74"/>
            </w:pPr>
          </w:p>
        </w:tc>
        <w:tc>
          <w:tcPr>
            <w:tcW w:w="617" w:type="pct"/>
            <w:tcBorders>
              <w:left w:val="single" w:sz="12" w:space="0" w:color="auto"/>
              <w:right w:val="single" w:sz="12" w:space="0" w:color="auto"/>
            </w:tcBorders>
            <w:vAlign w:val="center"/>
          </w:tcPr>
          <w:p w14:paraId="119E9739" w14:textId="77777777" w:rsidR="009E65C9" w:rsidRDefault="009E65C9" w:rsidP="007932B6"/>
        </w:tc>
      </w:tr>
      <w:tr w:rsidR="00972635" w14:paraId="632ED3AF" w14:textId="77777777" w:rsidTr="00A82A0D">
        <w:trPr>
          <w:trHeight w:val="227"/>
        </w:trPr>
        <w:tc>
          <w:tcPr>
            <w:tcW w:w="305" w:type="pct"/>
            <w:tcBorders>
              <w:left w:val="single" w:sz="12" w:space="0" w:color="auto"/>
            </w:tcBorders>
            <w:vAlign w:val="center"/>
          </w:tcPr>
          <w:p w14:paraId="2BAEA0E1" w14:textId="7F67A974" w:rsidR="009E65C9" w:rsidRPr="007E01A9" w:rsidRDefault="009E65C9" w:rsidP="007932B6">
            <w:pPr>
              <w:pStyle w:val="AralkYok"/>
              <w:rPr>
                <w:rFonts w:ascii="Times New Roman" w:hAnsi="Times New Roman" w:cs="Times New Roman"/>
                <w:sz w:val="20"/>
                <w:szCs w:val="20"/>
              </w:rPr>
            </w:pPr>
          </w:p>
        </w:tc>
        <w:tc>
          <w:tcPr>
            <w:tcW w:w="219" w:type="pct"/>
            <w:vAlign w:val="center"/>
          </w:tcPr>
          <w:p w14:paraId="655EA091" w14:textId="0BBF65C1" w:rsidR="009E65C9" w:rsidRDefault="009E65C9" w:rsidP="00A82A0D">
            <w:pPr>
              <w:pStyle w:val="AralkYok"/>
              <w:jc w:val="center"/>
              <w:rPr>
                <w:rFonts w:ascii="Times New Roman" w:hAnsi="Times New Roman" w:cs="Times New Roman"/>
                <w:sz w:val="20"/>
                <w:szCs w:val="20"/>
              </w:rPr>
            </w:pPr>
          </w:p>
        </w:tc>
        <w:tc>
          <w:tcPr>
            <w:tcW w:w="1346" w:type="pct"/>
            <w:vAlign w:val="center"/>
          </w:tcPr>
          <w:p w14:paraId="7A42C9CB" w14:textId="26B1CDF8"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6F4458E5" w14:textId="5D42D840"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2C13359D" w14:textId="77777777" w:rsidR="009E65C9" w:rsidRDefault="009E65C9" w:rsidP="007932B6"/>
        </w:tc>
        <w:tc>
          <w:tcPr>
            <w:tcW w:w="1789" w:type="pct"/>
            <w:vAlign w:val="center"/>
          </w:tcPr>
          <w:p w14:paraId="77FC9B94" w14:textId="77777777" w:rsidR="009E65C9" w:rsidRDefault="009E65C9" w:rsidP="007932B6">
            <w:pPr>
              <w:ind w:right="-24"/>
            </w:pPr>
          </w:p>
        </w:tc>
        <w:tc>
          <w:tcPr>
            <w:tcW w:w="253" w:type="pct"/>
            <w:tcBorders>
              <w:right w:val="single" w:sz="12" w:space="0" w:color="auto"/>
            </w:tcBorders>
            <w:vAlign w:val="center"/>
          </w:tcPr>
          <w:p w14:paraId="30E96AE9" w14:textId="77777777" w:rsidR="009E65C9" w:rsidRDefault="009E65C9" w:rsidP="007932B6">
            <w:pPr>
              <w:ind w:right="-74"/>
            </w:pPr>
          </w:p>
        </w:tc>
        <w:tc>
          <w:tcPr>
            <w:tcW w:w="617" w:type="pct"/>
            <w:tcBorders>
              <w:left w:val="single" w:sz="12" w:space="0" w:color="auto"/>
              <w:right w:val="single" w:sz="12" w:space="0" w:color="auto"/>
            </w:tcBorders>
            <w:vAlign w:val="center"/>
          </w:tcPr>
          <w:p w14:paraId="05B74716" w14:textId="77777777" w:rsidR="009E65C9" w:rsidRDefault="009E65C9" w:rsidP="007932B6"/>
        </w:tc>
      </w:tr>
      <w:tr w:rsidR="00972635" w14:paraId="4DC03244" w14:textId="77777777" w:rsidTr="00A82A0D">
        <w:trPr>
          <w:trHeight w:val="227"/>
        </w:trPr>
        <w:tc>
          <w:tcPr>
            <w:tcW w:w="305" w:type="pct"/>
            <w:tcBorders>
              <w:left w:val="single" w:sz="12" w:space="0" w:color="auto"/>
            </w:tcBorders>
            <w:vAlign w:val="center"/>
          </w:tcPr>
          <w:p w14:paraId="167BBF5D" w14:textId="46DCD461"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2468FDA5" w14:textId="48AF4726" w:rsidR="009E65C9" w:rsidRDefault="009E65C9" w:rsidP="00A82A0D">
            <w:pPr>
              <w:pStyle w:val="AralkYok"/>
              <w:jc w:val="center"/>
              <w:rPr>
                <w:rFonts w:ascii="Times New Roman" w:hAnsi="Times New Roman" w:cs="Times New Roman"/>
                <w:sz w:val="20"/>
                <w:szCs w:val="20"/>
              </w:rPr>
            </w:pPr>
          </w:p>
        </w:tc>
        <w:tc>
          <w:tcPr>
            <w:tcW w:w="1346" w:type="pct"/>
            <w:vAlign w:val="center"/>
          </w:tcPr>
          <w:p w14:paraId="6AD778E2" w14:textId="0E376D0D"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67455D0D" w14:textId="686EE830"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6B0FABBD" w14:textId="77777777" w:rsidR="009E65C9" w:rsidRDefault="009E65C9" w:rsidP="007932B6"/>
        </w:tc>
        <w:tc>
          <w:tcPr>
            <w:tcW w:w="1789" w:type="pct"/>
            <w:vAlign w:val="center"/>
          </w:tcPr>
          <w:p w14:paraId="533C60B4" w14:textId="77777777" w:rsidR="009E65C9" w:rsidRDefault="009E65C9" w:rsidP="007932B6">
            <w:pPr>
              <w:ind w:right="-24"/>
            </w:pPr>
          </w:p>
        </w:tc>
        <w:tc>
          <w:tcPr>
            <w:tcW w:w="253" w:type="pct"/>
            <w:tcBorders>
              <w:right w:val="single" w:sz="12" w:space="0" w:color="auto"/>
            </w:tcBorders>
            <w:vAlign w:val="center"/>
          </w:tcPr>
          <w:p w14:paraId="4E56BAB9" w14:textId="77777777" w:rsidR="009E65C9" w:rsidRDefault="009E65C9" w:rsidP="007932B6">
            <w:pPr>
              <w:ind w:right="-74"/>
            </w:pPr>
          </w:p>
        </w:tc>
        <w:tc>
          <w:tcPr>
            <w:tcW w:w="617" w:type="pct"/>
            <w:tcBorders>
              <w:left w:val="single" w:sz="12" w:space="0" w:color="auto"/>
              <w:right w:val="single" w:sz="12" w:space="0" w:color="auto"/>
            </w:tcBorders>
            <w:vAlign w:val="center"/>
          </w:tcPr>
          <w:p w14:paraId="7046232C" w14:textId="77777777" w:rsidR="009E65C9" w:rsidRDefault="009E65C9" w:rsidP="007932B6"/>
        </w:tc>
      </w:tr>
      <w:tr w:rsidR="00972635" w14:paraId="479ECF7F" w14:textId="77777777" w:rsidTr="00A82A0D">
        <w:trPr>
          <w:trHeight w:val="227"/>
        </w:trPr>
        <w:tc>
          <w:tcPr>
            <w:tcW w:w="305" w:type="pct"/>
            <w:tcBorders>
              <w:left w:val="single" w:sz="12" w:space="0" w:color="auto"/>
              <w:bottom w:val="single" w:sz="12" w:space="0" w:color="auto"/>
            </w:tcBorders>
            <w:vAlign w:val="center"/>
          </w:tcPr>
          <w:p w14:paraId="6155281A" w14:textId="20CC7637"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tcBorders>
              <w:bottom w:val="single" w:sz="12" w:space="0" w:color="auto"/>
            </w:tcBorders>
            <w:vAlign w:val="center"/>
          </w:tcPr>
          <w:p w14:paraId="1AF05FA3" w14:textId="074952D3" w:rsidR="009E65C9" w:rsidRDefault="009E65C9" w:rsidP="00A82A0D">
            <w:pPr>
              <w:pStyle w:val="AralkYok"/>
              <w:jc w:val="center"/>
              <w:rPr>
                <w:rFonts w:ascii="Times New Roman" w:hAnsi="Times New Roman" w:cs="Times New Roman"/>
                <w:sz w:val="20"/>
                <w:szCs w:val="20"/>
              </w:rPr>
            </w:pPr>
          </w:p>
        </w:tc>
        <w:tc>
          <w:tcPr>
            <w:tcW w:w="1346" w:type="pct"/>
            <w:tcBorders>
              <w:bottom w:val="single" w:sz="12" w:space="0" w:color="auto"/>
            </w:tcBorders>
            <w:vAlign w:val="center"/>
          </w:tcPr>
          <w:p w14:paraId="1291C32A" w14:textId="7F5F49E9" w:rsidR="009E65C9" w:rsidRPr="007E01A9" w:rsidRDefault="009E65C9" w:rsidP="007932B6">
            <w:pPr>
              <w:pStyle w:val="AralkYok"/>
              <w:rPr>
                <w:rFonts w:ascii="Times New Roman" w:hAnsi="Times New Roman" w:cs="Times New Roman"/>
                <w:sz w:val="20"/>
                <w:szCs w:val="20"/>
              </w:rPr>
            </w:pPr>
          </w:p>
        </w:tc>
        <w:tc>
          <w:tcPr>
            <w:tcW w:w="252" w:type="pct"/>
            <w:tcBorders>
              <w:bottom w:val="single" w:sz="12" w:space="0" w:color="auto"/>
              <w:right w:val="single" w:sz="12" w:space="0" w:color="auto"/>
            </w:tcBorders>
            <w:vAlign w:val="center"/>
          </w:tcPr>
          <w:p w14:paraId="7CF8D8A7" w14:textId="01CE6A95"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bottom w:val="single" w:sz="12" w:space="0" w:color="auto"/>
            </w:tcBorders>
            <w:vAlign w:val="center"/>
          </w:tcPr>
          <w:p w14:paraId="719C79EC" w14:textId="77777777" w:rsidR="009E65C9" w:rsidRDefault="009E65C9" w:rsidP="007932B6"/>
        </w:tc>
        <w:tc>
          <w:tcPr>
            <w:tcW w:w="1789" w:type="pct"/>
            <w:tcBorders>
              <w:bottom w:val="single" w:sz="12" w:space="0" w:color="auto"/>
            </w:tcBorders>
            <w:vAlign w:val="center"/>
          </w:tcPr>
          <w:p w14:paraId="1AFE4B4C" w14:textId="77777777" w:rsidR="009E65C9" w:rsidRDefault="009E65C9" w:rsidP="007932B6">
            <w:pPr>
              <w:ind w:right="-24"/>
            </w:pPr>
          </w:p>
        </w:tc>
        <w:tc>
          <w:tcPr>
            <w:tcW w:w="253" w:type="pct"/>
            <w:tcBorders>
              <w:bottom w:val="single" w:sz="12" w:space="0" w:color="auto"/>
              <w:right w:val="single" w:sz="12" w:space="0" w:color="auto"/>
            </w:tcBorders>
            <w:vAlign w:val="center"/>
          </w:tcPr>
          <w:p w14:paraId="289B6021" w14:textId="77777777" w:rsidR="009E65C9" w:rsidRDefault="009E65C9" w:rsidP="007932B6">
            <w:pPr>
              <w:ind w:right="-74"/>
            </w:pPr>
          </w:p>
        </w:tc>
        <w:tc>
          <w:tcPr>
            <w:tcW w:w="617" w:type="pct"/>
            <w:tcBorders>
              <w:left w:val="single" w:sz="12" w:space="0" w:color="auto"/>
              <w:bottom w:val="single" w:sz="12" w:space="0" w:color="auto"/>
              <w:right w:val="single" w:sz="12" w:space="0" w:color="auto"/>
            </w:tcBorders>
            <w:vAlign w:val="center"/>
          </w:tcPr>
          <w:p w14:paraId="6BC38A55" w14:textId="77777777" w:rsidR="009E65C9" w:rsidRDefault="009E65C9" w:rsidP="007932B6"/>
        </w:tc>
      </w:tr>
      <w:tr w:rsidR="00972635" w14:paraId="059EA54F" w14:textId="77777777" w:rsidTr="00A82A0D">
        <w:trPr>
          <w:trHeight w:val="227"/>
        </w:trPr>
        <w:tc>
          <w:tcPr>
            <w:tcW w:w="305" w:type="pct"/>
            <w:tcBorders>
              <w:top w:val="single" w:sz="12" w:space="0" w:color="auto"/>
              <w:left w:val="single" w:sz="12" w:space="0" w:color="auto"/>
            </w:tcBorders>
            <w:vAlign w:val="center"/>
          </w:tcPr>
          <w:p w14:paraId="328B1547" w14:textId="5EDFE1D0"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tcBorders>
              <w:top w:val="single" w:sz="12" w:space="0" w:color="auto"/>
            </w:tcBorders>
            <w:vAlign w:val="center"/>
          </w:tcPr>
          <w:p w14:paraId="1CBC0BFA" w14:textId="22FB3036" w:rsidR="009E65C9" w:rsidRDefault="009E65C9" w:rsidP="00A82A0D">
            <w:pPr>
              <w:pStyle w:val="AralkYok"/>
              <w:jc w:val="center"/>
              <w:rPr>
                <w:rFonts w:ascii="Times New Roman" w:hAnsi="Times New Roman" w:cs="Times New Roman"/>
                <w:sz w:val="20"/>
                <w:szCs w:val="20"/>
              </w:rPr>
            </w:pPr>
          </w:p>
        </w:tc>
        <w:tc>
          <w:tcPr>
            <w:tcW w:w="1346" w:type="pct"/>
            <w:tcBorders>
              <w:top w:val="single" w:sz="12" w:space="0" w:color="auto"/>
            </w:tcBorders>
            <w:vAlign w:val="center"/>
          </w:tcPr>
          <w:p w14:paraId="75243EB9" w14:textId="05A366B6" w:rsidR="009E65C9" w:rsidRPr="007E01A9" w:rsidRDefault="009E65C9" w:rsidP="007932B6">
            <w:pPr>
              <w:pStyle w:val="AralkYok"/>
              <w:rPr>
                <w:rFonts w:ascii="Times New Roman" w:hAnsi="Times New Roman" w:cs="Times New Roman"/>
                <w:sz w:val="20"/>
                <w:szCs w:val="20"/>
              </w:rPr>
            </w:pPr>
          </w:p>
        </w:tc>
        <w:tc>
          <w:tcPr>
            <w:tcW w:w="252" w:type="pct"/>
            <w:tcBorders>
              <w:top w:val="single" w:sz="12" w:space="0" w:color="auto"/>
              <w:right w:val="single" w:sz="12" w:space="0" w:color="auto"/>
            </w:tcBorders>
            <w:vAlign w:val="center"/>
          </w:tcPr>
          <w:p w14:paraId="0A87354C" w14:textId="66DB943E" w:rsidR="009E65C9" w:rsidRPr="007E01A9" w:rsidRDefault="009E65C9" w:rsidP="007932B6">
            <w:pPr>
              <w:pStyle w:val="AralkYok"/>
              <w:jc w:val="center"/>
              <w:rPr>
                <w:rFonts w:ascii="Times New Roman" w:hAnsi="Times New Roman" w:cs="Times New Roman"/>
                <w:sz w:val="20"/>
                <w:szCs w:val="20"/>
              </w:rPr>
            </w:pPr>
          </w:p>
        </w:tc>
        <w:tc>
          <w:tcPr>
            <w:tcW w:w="219" w:type="pct"/>
            <w:tcBorders>
              <w:top w:val="single" w:sz="12" w:space="0" w:color="auto"/>
              <w:left w:val="single" w:sz="12" w:space="0" w:color="auto"/>
            </w:tcBorders>
            <w:vAlign w:val="center"/>
          </w:tcPr>
          <w:p w14:paraId="00146248" w14:textId="77777777" w:rsidR="009E65C9" w:rsidRDefault="009E65C9" w:rsidP="007932B6"/>
        </w:tc>
        <w:tc>
          <w:tcPr>
            <w:tcW w:w="1789" w:type="pct"/>
            <w:tcBorders>
              <w:top w:val="single" w:sz="12" w:space="0" w:color="auto"/>
            </w:tcBorders>
            <w:vAlign w:val="center"/>
          </w:tcPr>
          <w:p w14:paraId="290B0414" w14:textId="77777777" w:rsidR="009E65C9" w:rsidRDefault="009E65C9" w:rsidP="007932B6">
            <w:pPr>
              <w:ind w:right="-24"/>
            </w:pPr>
          </w:p>
        </w:tc>
        <w:tc>
          <w:tcPr>
            <w:tcW w:w="253" w:type="pct"/>
            <w:tcBorders>
              <w:top w:val="single" w:sz="12" w:space="0" w:color="auto"/>
              <w:right w:val="single" w:sz="12" w:space="0" w:color="auto"/>
            </w:tcBorders>
            <w:vAlign w:val="center"/>
          </w:tcPr>
          <w:p w14:paraId="26A83548" w14:textId="77777777" w:rsidR="009E65C9" w:rsidRDefault="009E65C9" w:rsidP="007932B6">
            <w:pPr>
              <w:ind w:right="-74"/>
            </w:pPr>
          </w:p>
        </w:tc>
        <w:tc>
          <w:tcPr>
            <w:tcW w:w="617" w:type="pct"/>
            <w:tcBorders>
              <w:top w:val="single" w:sz="12" w:space="0" w:color="auto"/>
              <w:left w:val="single" w:sz="12" w:space="0" w:color="auto"/>
              <w:right w:val="single" w:sz="12" w:space="0" w:color="auto"/>
            </w:tcBorders>
            <w:vAlign w:val="center"/>
          </w:tcPr>
          <w:p w14:paraId="1E10CD3F" w14:textId="77777777" w:rsidR="009E65C9" w:rsidRDefault="009E65C9" w:rsidP="007932B6"/>
        </w:tc>
      </w:tr>
      <w:tr w:rsidR="00972635" w14:paraId="70C7CD38" w14:textId="77777777" w:rsidTr="00A82A0D">
        <w:trPr>
          <w:trHeight w:val="227"/>
        </w:trPr>
        <w:tc>
          <w:tcPr>
            <w:tcW w:w="305" w:type="pct"/>
            <w:tcBorders>
              <w:left w:val="single" w:sz="12" w:space="0" w:color="auto"/>
            </w:tcBorders>
            <w:vAlign w:val="center"/>
          </w:tcPr>
          <w:p w14:paraId="32387CC0" w14:textId="4DE6CD7E"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3C169C4E" w14:textId="19754D01" w:rsidR="009E65C9" w:rsidRDefault="009E65C9" w:rsidP="00A82A0D">
            <w:pPr>
              <w:pStyle w:val="AralkYok"/>
              <w:jc w:val="center"/>
              <w:rPr>
                <w:rFonts w:ascii="Times New Roman" w:hAnsi="Times New Roman" w:cs="Times New Roman"/>
                <w:sz w:val="20"/>
                <w:szCs w:val="20"/>
              </w:rPr>
            </w:pPr>
          </w:p>
        </w:tc>
        <w:tc>
          <w:tcPr>
            <w:tcW w:w="1346" w:type="pct"/>
            <w:vAlign w:val="center"/>
          </w:tcPr>
          <w:p w14:paraId="4A772BE9" w14:textId="68A7F95B"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58DC5FBC" w14:textId="10D2FE9F"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1951A430" w14:textId="77777777" w:rsidR="009E65C9" w:rsidRDefault="009E65C9" w:rsidP="007932B6"/>
        </w:tc>
        <w:tc>
          <w:tcPr>
            <w:tcW w:w="1789" w:type="pct"/>
            <w:vAlign w:val="center"/>
          </w:tcPr>
          <w:p w14:paraId="6C1486B3" w14:textId="77777777" w:rsidR="009E65C9" w:rsidRDefault="009E65C9" w:rsidP="007932B6">
            <w:pPr>
              <w:ind w:right="-24"/>
            </w:pPr>
          </w:p>
        </w:tc>
        <w:tc>
          <w:tcPr>
            <w:tcW w:w="253" w:type="pct"/>
            <w:tcBorders>
              <w:right w:val="single" w:sz="12" w:space="0" w:color="auto"/>
            </w:tcBorders>
            <w:vAlign w:val="center"/>
          </w:tcPr>
          <w:p w14:paraId="6A8062E2" w14:textId="77777777" w:rsidR="009E65C9" w:rsidRDefault="009E65C9" w:rsidP="007932B6">
            <w:pPr>
              <w:ind w:right="-74"/>
            </w:pPr>
          </w:p>
        </w:tc>
        <w:tc>
          <w:tcPr>
            <w:tcW w:w="617" w:type="pct"/>
            <w:tcBorders>
              <w:left w:val="single" w:sz="12" w:space="0" w:color="auto"/>
              <w:right w:val="single" w:sz="12" w:space="0" w:color="auto"/>
            </w:tcBorders>
            <w:vAlign w:val="center"/>
          </w:tcPr>
          <w:p w14:paraId="5A5E5AA2" w14:textId="77777777" w:rsidR="009E65C9" w:rsidRDefault="009E65C9" w:rsidP="007932B6"/>
        </w:tc>
      </w:tr>
      <w:tr w:rsidR="00972635" w14:paraId="7186AB51" w14:textId="77777777" w:rsidTr="00A82A0D">
        <w:trPr>
          <w:trHeight w:val="227"/>
        </w:trPr>
        <w:tc>
          <w:tcPr>
            <w:tcW w:w="305" w:type="pct"/>
            <w:tcBorders>
              <w:left w:val="single" w:sz="12" w:space="0" w:color="auto"/>
            </w:tcBorders>
            <w:vAlign w:val="center"/>
          </w:tcPr>
          <w:p w14:paraId="3C18CB6A" w14:textId="2A6627F4"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1E4074E8" w14:textId="4417DA7B" w:rsidR="009E65C9" w:rsidRDefault="009E65C9" w:rsidP="00A82A0D">
            <w:pPr>
              <w:pStyle w:val="AralkYok"/>
              <w:jc w:val="center"/>
              <w:rPr>
                <w:rFonts w:ascii="Times New Roman" w:hAnsi="Times New Roman" w:cs="Times New Roman"/>
                <w:sz w:val="20"/>
                <w:szCs w:val="20"/>
              </w:rPr>
            </w:pPr>
          </w:p>
        </w:tc>
        <w:tc>
          <w:tcPr>
            <w:tcW w:w="1346" w:type="pct"/>
            <w:vAlign w:val="center"/>
          </w:tcPr>
          <w:p w14:paraId="29D1A221" w14:textId="0F15FC77"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6A458827" w14:textId="097EDA0E"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08853AE7" w14:textId="77777777" w:rsidR="009E65C9" w:rsidRDefault="009E65C9" w:rsidP="007932B6"/>
        </w:tc>
        <w:tc>
          <w:tcPr>
            <w:tcW w:w="1789" w:type="pct"/>
            <w:vAlign w:val="center"/>
          </w:tcPr>
          <w:p w14:paraId="7A31779F" w14:textId="77777777" w:rsidR="009E65C9" w:rsidRDefault="009E65C9" w:rsidP="007932B6">
            <w:pPr>
              <w:ind w:right="-24"/>
            </w:pPr>
          </w:p>
        </w:tc>
        <w:tc>
          <w:tcPr>
            <w:tcW w:w="253" w:type="pct"/>
            <w:tcBorders>
              <w:right w:val="single" w:sz="12" w:space="0" w:color="auto"/>
            </w:tcBorders>
            <w:vAlign w:val="center"/>
          </w:tcPr>
          <w:p w14:paraId="56C70872" w14:textId="77777777" w:rsidR="009E65C9" w:rsidRDefault="009E65C9" w:rsidP="007932B6">
            <w:pPr>
              <w:ind w:right="-74"/>
            </w:pPr>
          </w:p>
        </w:tc>
        <w:tc>
          <w:tcPr>
            <w:tcW w:w="617" w:type="pct"/>
            <w:tcBorders>
              <w:left w:val="single" w:sz="12" w:space="0" w:color="auto"/>
              <w:right w:val="single" w:sz="12" w:space="0" w:color="auto"/>
            </w:tcBorders>
            <w:vAlign w:val="center"/>
          </w:tcPr>
          <w:p w14:paraId="2C9BD6A8" w14:textId="77777777" w:rsidR="009E65C9" w:rsidRDefault="009E65C9" w:rsidP="007932B6"/>
        </w:tc>
      </w:tr>
      <w:tr w:rsidR="00972635" w14:paraId="5B349643" w14:textId="77777777" w:rsidTr="00A82A0D">
        <w:trPr>
          <w:trHeight w:val="227"/>
        </w:trPr>
        <w:tc>
          <w:tcPr>
            <w:tcW w:w="305" w:type="pct"/>
            <w:tcBorders>
              <w:left w:val="single" w:sz="12" w:space="0" w:color="auto"/>
            </w:tcBorders>
            <w:vAlign w:val="center"/>
          </w:tcPr>
          <w:p w14:paraId="56673CC8" w14:textId="2C177291"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5193B652" w14:textId="62258696" w:rsidR="009E65C9" w:rsidRDefault="009E65C9" w:rsidP="00A82A0D">
            <w:pPr>
              <w:pStyle w:val="AralkYok"/>
              <w:jc w:val="center"/>
              <w:rPr>
                <w:rFonts w:ascii="Times New Roman" w:hAnsi="Times New Roman" w:cs="Times New Roman"/>
                <w:sz w:val="20"/>
                <w:szCs w:val="20"/>
              </w:rPr>
            </w:pPr>
          </w:p>
        </w:tc>
        <w:tc>
          <w:tcPr>
            <w:tcW w:w="1346" w:type="pct"/>
            <w:vAlign w:val="center"/>
          </w:tcPr>
          <w:p w14:paraId="2AC656AF" w14:textId="598323FE"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15F84AD3" w14:textId="627FF8B7"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715B2C8F" w14:textId="77777777" w:rsidR="009E65C9" w:rsidRDefault="009E65C9" w:rsidP="007932B6"/>
        </w:tc>
        <w:tc>
          <w:tcPr>
            <w:tcW w:w="1789" w:type="pct"/>
            <w:vAlign w:val="center"/>
          </w:tcPr>
          <w:p w14:paraId="51C954B9" w14:textId="77777777" w:rsidR="009E65C9" w:rsidRDefault="009E65C9" w:rsidP="007932B6">
            <w:pPr>
              <w:ind w:right="-24"/>
            </w:pPr>
          </w:p>
        </w:tc>
        <w:tc>
          <w:tcPr>
            <w:tcW w:w="253" w:type="pct"/>
            <w:tcBorders>
              <w:right w:val="single" w:sz="12" w:space="0" w:color="auto"/>
            </w:tcBorders>
            <w:vAlign w:val="center"/>
          </w:tcPr>
          <w:p w14:paraId="33C410E7" w14:textId="77777777" w:rsidR="009E65C9" w:rsidRDefault="009E65C9" w:rsidP="007932B6">
            <w:pPr>
              <w:ind w:right="-74"/>
            </w:pPr>
          </w:p>
        </w:tc>
        <w:tc>
          <w:tcPr>
            <w:tcW w:w="617" w:type="pct"/>
            <w:tcBorders>
              <w:left w:val="single" w:sz="12" w:space="0" w:color="auto"/>
              <w:right w:val="single" w:sz="12" w:space="0" w:color="auto"/>
            </w:tcBorders>
            <w:vAlign w:val="center"/>
          </w:tcPr>
          <w:p w14:paraId="03C943A4" w14:textId="77777777" w:rsidR="009E65C9" w:rsidRDefault="009E65C9" w:rsidP="007932B6"/>
        </w:tc>
      </w:tr>
      <w:tr w:rsidR="00972635" w14:paraId="59E9385D" w14:textId="77777777" w:rsidTr="00A82A0D">
        <w:trPr>
          <w:trHeight w:val="227"/>
        </w:trPr>
        <w:tc>
          <w:tcPr>
            <w:tcW w:w="305" w:type="pct"/>
            <w:tcBorders>
              <w:left w:val="single" w:sz="12" w:space="0" w:color="auto"/>
            </w:tcBorders>
            <w:vAlign w:val="center"/>
          </w:tcPr>
          <w:p w14:paraId="0B755E36" w14:textId="1A92DDA0"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30ABF73D" w14:textId="54A90387" w:rsidR="009E65C9" w:rsidRDefault="009E65C9" w:rsidP="00A82A0D">
            <w:pPr>
              <w:pStyle w:val="AralkYok"/>
              <w:jc w:val="center"/>
              <w:rPr>
                <w:rFonts w:ascii="Times New Roman" w:hAnsi="Times New Roman" w:cs="Times New Roman"/>
                <w:sz w:val="20"/>
                <w:szCs w:val="20"/>
              </w:rPr>
            </w:pPr>
          </w:p>
        </w:tc>
        <w:tc>
          <w:tcPr>
            <w:tcW w:w="1346" w:type="pct"/>
            <w:vAlign w:val="center"/>
          </w:tcPr>
          <w:p w14:paraId="5038ACC9" w14:textId="17089B0C"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29497BC1" w14:textId="62757612"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031D61B3" w14:textId="77777777" w:rsidR="009E65C9" w:rsidRDefault="009E65C9" w:rsidP="007932B6"/>
        </w:tc>
        <w:tc>
          <w:tcPr>
            <w:tcW w:w="1789" w:type="pct"/>
            <w:vAlign w:val="center"/>
          </w:tcPr>
          <w:p w14:paraId="1939C78D" w14:textId="77777777" w:rsidR="009E65C9" w:rsidRDefault="009E65C9" w:rsidP="007932B6">
            <w:pPr>
              <w:ind w:right="-24"/>
            </w:pPr>
          </w:p>
        </w:tc>
        <w:tc>
          <w:tcPr>
            <w:tcW w:w="253" w:type="pct"/>
            <w:tcBorders>
              <w:right w:val="single" w:sz="12" w:space="0" w:color="auto"/>
            </w:tcBorders>
            <w:vAlign w:val="center"/>
          </w:tcPr>
          <w:p w14:paraId="58A9368D" w14:textId="77777777" w:rsidR="009E65C9" w:rsidRDefault="009E65C9" w:rsidP="007932B6">
            <w:pPr>
              <w:ind w:right="-74"/>
            </w:pPr>
          </w:p>
        </w:tc>
        <w:tc>
          <w:tcPr>
            <w:tcW w:w="617" w:type="pct"/>
            <w:tcBorders>
              <w:left w:val="single" w:sz="12" w:space="0" w:color="auto"/>
              <w:right w:val="single" w:sz="12" w:space="0" w:color="auto"/>
            </w:tcBorders>
            <w:vAlign w:val="center"/>
          </w:tcPr>
          <w:p w14:paraId="6E9EB741" w14:textId="77777777" w:rsidR="009E65C9" w:rsidRDefault="009E65C9" w:rsidP="007932B6"/>
        </w:tc>
      </w:tr>
      <w:tr w:rsidR="00972635" w14:paraId="5F4DCC85" w14:textId="77777777" w:rsidTr="00A82A0D">
        <w:trPr>
          <w:trHeight w:val="227"/>
        </w:trPr>
        <w:tc>
          <w:tcPr>
            <w:tcW w:w="305" w:type="pct"/>
            <w:tcBorders>
              <w:left w:val="single" w:sz="12" w:space="0" w:color="auto"/>
            </w:tcBorders>
            <w:vAlign w:val="center"/>
          </w:tcPr>
          <w:p w14:paraId="63243C72" w14:textId="0F4CF867"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002FDA81" w14:textId="72F9467B" w:rsidR="009E65C9" w:rsidRDefault="009E65C9" w:rsidP="00A82A0D">
            <w:pPr>
              <w:pStyle w:val="AralkYok"/>
              <w:jc w:val="center"/>
              <w:rPr>
                <w:rFonts w:ascii="Times New Roman" w:hAnsi="Times New Roman" w:cs="Times New Roman"/>
                <w:sz w:val="20"/>
                <w:szCs w:val="20"/>
              </w:rPr>
            </w:pPr>
          </w:p>
        </w:tc>
        <w:tc>
          <w:tcPr>
            <w:tcW w:w="1346" w:type="pct"/>
            <w:vAlign w:val="center"/>
          </w:tcPr>
          <w:p w14:paraId="46DE285B" w14:textId="4030D1AF"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53BF0C51" w14:textId="4F3F7877"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63485ECF" w14:textId="77777777" w:rsidR="009E65C9" w:rsidRDefault="009E65C9" w:rsidP="007932B6"/>
        </w:tc>
        <w:tc>
          <w:tcPr>
            <w:tcW w:w="1789" w:type="pct"/>
            <w:vAlign w:val="center"/>
          </w:tcPr>
          <w:p w14:paraId="6A6A0DCD" w14:textId="77777777" w:rsidR="009E65C9" w:rsidRDefault="009E65C9" w:rsidP="007932B6">
            <w:pPr>
              <w:ind w:right="-24"/>
            </w:pPr>
          </w:p>
        </w:tc>
        <w:tc>
          <w:tcPr>
            <w:tcW w:w="253" w:type="pct"/>
            <w:tcBorders>
              <w:right w:val="single" w:sz="12" w:space="0" w:color="auto"/>
            </w:tcBorders>
            <w:vAlign w:val="center"/>
          </w:tcPr>
          <w:p w14:paraId="01A0732D" w14:textId="77777777" w:rsidR="009E65C9" w:rsidRDefault="009E65C9" w:rsidP="007932B6">
            <w:pPr>
              <w:ind w:right="-74"/>
            </w:pPr>
          </w:p>
        </w:tc>
        <w:tc>
          <w:tcPr>
            <w:tcW w:w="617" w:type="pct"/>
            <w:tcBorders>
              <w:left w:val="single" w:sz="12" w:space="0" w:color="auto"/>
              <w:right w:val="single" w:sz="12" w:space="0" w:color="auto"/>
            </w:tcBorders>
            <w:vAlign w:val="center"/>
          </w:tcPr>
          <w:p w14:paraId="036F48F0" w14:textId="77777777" w:rsidR="009E65C9" w:rsidRDefault="009E65C9" w:rsidP="007932B6"/>
        </w:tc>
      </w:tr>
      <w:tr w:rsidR="00972635" w14:paraId="503C846B" w14:textId="77777777" w:rsidTr="00A82A0D">
        <w:trPr>
          <w:trHeight w:val="227"/>
        </w:trPr>
        <w:tc>
          <w:tcPr>
            <w:tcW w:w="305" w:type="pct"/>
            <w:tcBorders>
              <w:left w:val="single" w:sz="12" w:space="0" w:color="auto"/>
              <w:bottom w:val="single" w:sz="12" w:space="0" w:color="auto"/>
            </w:tcBorders>
            <w:vAlign w:val="center"/>
          </w:tcPr>
          <w:p w14:paraId="46ABEB88" w14:textId="16E24084"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tcBorders>
              <w:bottom w:val="single" w:sz="12" w:space="0" w:color="auto"/>
            </w:tcBorders>
            <w:vAlign w:val="center"/>
          </w:tcPr>
          <w:p w14:paraId="4C77997F" w14:textId="6011C0DC" w:rsidR="009E65C9" w:rsidRDefault="009E65C9" w:rsidP="00A82A0D">
            <w:pPr>
              <w:pStyle w:val="AralkYok"/>
              <w:jc w:val="center"/>
              <w:rPr>
                <w:rFonts w:ascii="Times New Roman" w:hAnsi="Times New Roman" w:cs="Times New Roman"/>
                <w:sz w:val="20"/>
                <w:szCs w:val="20"/>
              </w:rPr>
            </w:pPr>
          </w:p>
        </w:tc>
        <w:tc>
          <w:tcPr>
            <w:tcW w:w="1346" w:type="pct"/>
            <w:tcBorders>
              <w:bottom w:val="single" w:sz="12" w:space="0" w:color="auto"/>
            </w:tcBorders>
            <w:vAlign w:val="center"/>
          </w:tcPr>
          <w:p w14:paraId="234875DB" w14:textId="2BE8F480" w:rsidR="009E65C9" w:rsidRPr="007E01A9" w:rsidRDefault="009E65C9" w:rsidP="007932B6">
            <w:pPr>
              <w:pStyle w:val="AralkYok"/>
              <w:rPr>
                <w:rFonts w:ascii="Times New Roman" w:hAnsi="Times New Roman" w:cs="Times New Roman"/>
                <w:sz w:val="20"/>
                <w:szCs w:val="20"/>
              </w:rPr>
            </w:pPr>
          </w:p>
        </w:tc>
        <w:tc>
          <w:tcPr>
            <w:tcW w:w="252" w:type="pct"/>
            <w:tcBorders>
              <w:bottom w:val="single" w:sz="12" w:space="0" w:color="auto"/>
              <w:right w:val="single" w:sz="12" w:space="0" w:color="auto"/>
            </w:tcBorders>
            <w:vAlign w:val="center"/>
          </w:tcPr>
          <w:p w14:paraId="2DDE086F" w14:textId="50FD4499"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bottom w:val="single" w:sz="12" w:space="0" w:color="auto"/>
            </w:tcBorders>
            <w:vAlign w:val="center"/>
          </w:tcPr>
          <w:p w14:paraId="39F654CE" w14:textId="77777777" w:rsidR="009E65C9" w:rsidRDefault="009E65C9" w:rsidP="007932B6"/>
        </w:tc>
        <w:tc>
          <w:tcPr>
            <w:tcW w:w="1789" w:type="pct"/>
            <w:tcBorders>
              <w:bottom w:val="single" w:sz="12" w:space="0" w:color="auto"/>
            </w:tcBorders>
            <w:vAlign w:val="center"/>
          </w:tcPr>
          <w:p w14:paraId="3A202B71" w14:textId="77777777" w:rsidR="009E65C9" w:rsidRDefault="009E65C9" w:rsidP="007932B6">
            <w:pPr>
              <w:ind w:right="-24"/>
            </w:pPr>
          </w:p>
        </w:tc>
        <w:tc>
          <w:tcPr>
            <w:tcW w:w="253" w:type="pct"/>
            <w:tcBorders>
              <w:bottom w:val="single" w:sz="12" w:space="0" w:color="auto"/>
              <w:right w:val="single" w:sz="12" w:space="0" w:color="auto"/>
            </w:tcBorders>
            <w:vAlign w:val="center"/>
          </w:tcPr>
          <w:p w14:paraId="7F2F6843" w14:textId="77777777" w:rsidR="009E65C9" w:rsidRDefault="009E65C9" w:rsidP="007932B6">
            <w:pPr>
              <w:ind w:right="-74"/>
            </w:pPr>
          </w:p>
        </w:tc>
        <w:tc>
          <w:tcPr>
            <w:tcW w:w="617" w:type="pct"/>
            <w:tcBorders>
              <w:left w:val="single" w:sz="12" w:space="0" w:color="auto"/>
              <w:bottom w:val="single" w:sz="12" w:space="0" w:color="auto"/>
              <w:right w:val="single" w:sz="12" w:space="0" w:color="auto"/>
            </w:tcBorders>
            <w:vAlign w:val="center"/>
          </w:tcPr>
          <w:p w14:paraId="58BFC6DA" w14:textId="77777777" w:rsidR="009E65C9" w:rsidRDefault="009E65C9" w:rsidP="007932B6"/>
        </w:tc>
      </w:tr>
      <w:tr w:rsidR="00972635" w14:paraId="7844265D" w14:textId="77777777" w:rsidTr="00A82A0D">
        <w:trPr>
          <w:trHeight w:val="227"/>
        </w:trPr>
        <w:tc>
          <w:tcPr>
            <w:tcW w:w="305" w:type="pct"/>
            <w:tcBorders>
              <w:left w:val="single" w:sz="12" w:space="0" w:color="auto"/>
            </w:tcBorders>
            <w:vAlign w:val="center"/>
          </w:tcPr>
          <w:p w14:paraId="3CB0D3F0" w14:textId="00D1CB2B"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66BF7A92" w14:textId="2420B295" w:rsidR="009E65C9" w:rsidRDefault="009E65C9" w:rsidP="00A82A0D">
            <w:pPr>
              <w:pStyle w:val="AralkYok"/>
              <w:jc w:val="center"/>
              <w:rPr>
                <w:rFonts w:ascii="Times New Roman" w:hAnsi="Times New Roman" w:cs="Times New Roman"/>
                <w:sz w:val="20"/>
                <w:szCs w:val="20"/>
              </w:rPr>
            </w:pPr>
          </w:p>
        </w:tc>
        <w:tc>
          <w:tcPr>
            <w:tcW w:w="1346" w:type="pct"/>
            <w:vAlign w:val="center"/>
          </w:tcPr>
          <w:p w14:paraId="5ACE31D1" w14:textId="22F8A8BF"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335A05A7" w14:textId="1F3D737B"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1F97B2A2" w14:textId="77777777" w:rsidR="009E65C9" w:rsidRDefault="009E65C9" w:rsidP="007932B6"/>
        </w:tc>
        <w:tc>
          <w:tcPr>
            <w:tcW w:w="1789" w:type="pct"/>
            <w:vAlign w:val="center"/>
          </w:tcPr>
          <w:p w14:paraId="19ACB7F6" w14:textId="77777777" w:rsidR="009E65C9" w:rsidRDefault="009E65C9" w:rsidP="007932B6">
            <w:pPr>
              <w:ind w:right="-24"/>
            </w:pPr>
          </w:p>
        </w:tc>
        <w:tc>
          <w:tcPr>
            <w:tcW w:w="253" w:type="pct"/>
            <w:tcBorders>
              <w:right w:val="single" w:sz="12" w:space="0" w:color="auto"/>
            </w:tcBorders>
            <w:vAlign w:val="center"/>
          </w:tcPr>
          <w:p w14:paraId="121A1A4F" w14:textId="77777777" w:rsidR="009E65C9" w:rsidRDefault="009E65C9" w:rsidP="007932B6">
            <w:pPr>
              <w:ind w:right="-74"/>
            </w:pPr>
          </w:p>
        </w:tc>
        <w:tc>
          <w:tcPr>
            <w:tcW w:w="617" w:type="pct"/>
            <w:tcBorders>
              <w:left w:val="single" w:sz="12" w:space="0" w:color="auto"/>
              <w:right w:val="single" w:sz="12" w:space="0" w:color="auto"/>
            </w:tcBorders>
            <w:vAlign w:val="center"/>
          </w:tcPr>
          <w:p w14:paraId="0E6FF62F" w14:textId="77777777" w:rsidR="009E65C9" w:rsidRDefault="009E65C9" w:rsidP="007932B6"/>
        </w:tc>
      </w:tr>
      <w:tr w:rsidR="00972635" w14:paraId="73F5967C" w14:textId="77777777" w:rsidTr="00A82A0D">
        <w:trPr>
          <w:trHeight w:val="227"/>
        </w:trPr>
        <w:tc>
          <w:tcPr>
            <w:tcW w:w="305" w:type="pct"/>
            <w:tcBorders>
              <w:left w:val="single" w:sz="12" w:space="0" w:color="auto"/>
            </w:tcBorders>
            <w:vAlign w:val="center"/>
          </w:tcPr>
          <w:p w14:paraId="6980ADF3" w14:textId="0B6BE17A"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089E4056" w14:textId="156FBEDF" w:rsidR="009E65C9" w:rsidRDefault="009E65C9" w:rsidP="00A82A0D">
            <w:pPr>
              <w:pStyle w:val="AralkYok"/>
              <w:jc w:val="center"/>
              <w:rPr>
                <w:rFonts w:ascii="Times New Roman" w:hAnsi="Times New Roman" w:cs="Times New Roman"/>
                <w:sz w:val="20"/>
                <w:szCs w:val="20"/>
              </w:rPr>
            </w:pPr>
          </w:p>
        </w:tc>
        <w:tc>
          <w:tcPr>
            <w:tcW w:w="1346" w:type="pct"/>
            <w:vAlign w:val="center"/>
          </w:tcPr>
          <w:p w14:paraId="3A16DCCA" w14:textId="386E5D7C"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1A20F80B" w14:textId="1383FD9E"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7DD87C7C" w14:textId="77777777" w:rsidR="009E65C9" w:rsidRDefault="009E65C9" w:rsidP="007932B6"/>
        </w:tc>
        <w:tc>
          <w:tcPr>
            <w:tcW w:w="1789" w:type="pct"/>
            <w:vAlign w:val="center"/>
          </w:tcPr>
          <w:p w14:paraId="752C8D9D" w14:textId="77777777" w:rsidR="009E65C9" w:rsidRDefault="009E65C9" w:rsidP="007932B6">
            <w:pPr>
              <w:ind w:right="-24"/>
            </w:pPr>
          </w:p>
        </w:tc>
        <w:tc>
          <w:tcPr>
            <w:tcW w:w="253" w:type="pct"/>
            <w:tcBorders>
              <w:right w:val="single" w:sz="12" w:space="0" w:color="auto"/>
            </w:tcBorders>
            <w:vAlign w:val="center"/>
          </w:tcPr>
          <w:p w14:paraId="4941C7E1" w14:textId="77777777" w:rsidR="009E65C9" w:rsidRDefault="009E65C9" w:rsidP="007932B6">
            <w:pPr>
              <w:ind w:right="-74"/>
            </w:pPr>
          </w:p>
        </w:tc>
        <w:tc>
          <w:tcPr>
            <w:tcW w:w="617" w:type="pct"/>
            <w:tcBorders>
              <w:left w:val="single" w:sz="12" w:space="0" w:color="auto"/>
              <w:right w:val="single" w:sz="12" w:space="0" w:color="auto"/>
            </w:tcBorders>
            <w:vAlign w:val="center"/>
          </w:tcPr>
          <w:p w14:paraId="7B9DE8B6" w14:textId="77777777" w:rsidR="009E65C9" w:rsidRDefault="009E65C9" w:rsidP="007932B6"/>
        </w:tc>
      </w:tr>
      <w:tr w:rsidR="00972635" w14:paraId="3E64D0EC" w14:textId="77777777" w:rsidTr="00A82A0D">
        <w:trPr>
          <w:trHeight w:val="227"/>
        </w:trPr>
        <w:tc>
          <w:tcPr>
            <w:tcW w:w="305" w:type="pct"/>
            <w:tcBorders>
              <w:left w:val="single" w:sz="12" w:space="0" w:color="auto"/>
            </w:tcBorders>
            <w:vAlign w:val="center"/>
          </w:tcPr>
          <w:p w14:paraId="2F9B035E" w14:textId="44B5C948"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68DCEB69" w14:textId="7AFA2216" w:rsidR="009E65C9" w:rsidRDefault="009E65C9" w:rsidP="00A82A0D">
            <w:pPr>
              <w:pStyle w:val="AralkYok"/>
              <w:jc w:val="center"/>
              <w:rPr>
                <w:rFonts w:ascii="Times New Roman" w:hAnsi="Times New Roman" w:cs="Times New Roman"/>
                <w:sz w:val="20"/>
                <w:szCs w:val="20"/>
              </w:rPr>
            </w:pPr>
          </w:p>
        </w:tc>
        <w:tc>
          <w:tcPr>
            <w:tcW w:w="1346" w:type="pct"/>
            <w:vAlign w:val="center"/>
          </w:tcPr>
          <w:p w14:paraId="7E40192C" w14:textId="7D053D6D"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7C129AC0" w14:textId="49A55843"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70C7BBFF" w14:textId="77777777" w:rsidR="009E65C9" w:rsidRDefault="009E65C9" w:rsidP="007932B6"/>
        </w:tc>
        <w:tc>
          <w:tcPr>
            <w:tcW w:w="1789" w:type="pct"/>
            <w:vAlign w:val="center"/>
          </w:tcPr>
          <w:p w14:paraId="39841668" w14:textId="77777777" w:rsidR="009E65C9" w:rsidRDefault="009E65C9" w:rsidP="007932B6">
            <w:pPr>
              <w:ind w:right="-24"/>
            </w:pPr>
          </w:p>
        </w:tc>
        <w:tc>
          <w:tcPr>
            <w:tcW w:w="253" w:type="pct"/>
            <w:tcBorders>
              <w:right w:val="single" w:sz="12" w:space="0" w:color="auto"/>
            </w:tcBorders>
            <w:vAlign w:val="center"/>
          </w:tcPr>
          <w:p w14:paraId="1B5C557F" w14:textId="77777777" w:rsidR="009E65C9" w:rsidRDefault="009E65C9" w:rsidP="007932B6">
            <w:pPr>
              <w:ind w:right="-74"/>
            </w:pPr>
          </w:p>
        </w:tc>
        <w:tc>
          <w:tcPr>
            <w:tcW w:w="617" w:type="pct"/>
            <w:tcBorders>
              <w:left w:val="single" w:sz="12" w:space="0" w:color="auto"/>
              <w:right w:val="single" w:sz="12" w:space="0" w:color="auto"/>
            </w:tcBorders>
            <w:vAlign w:val="center"/>
          </w:tcPr>
          <w:p w14:paraId="4048A814" w14:textId="77777777" w:rsidR="009E65C9" w:rsidRDefault="009E65C9" w:rsidP="007932B6"/>
        </w:tc>
      </w:tr>
      <w:tr w:rsidR="00972635" w14:paraId="3B432A10" w14:textId="77777777" w:rsidTr="00A82A0D">
        <w:trPr>
          <w:trHeight w:val="227"/>
        </w:trPr>
        <w:tc>
          <w:tcPr>
            <w:tcW w:w="305" w:type="pct"/>
            <w:tcBorders>
              <w:left w:val="single" w:sz="12" w:space="0" w:color="auto"/>
            </w:tcBorders>
            <w:vAlign w:val="center"/>
          </w:tcPr>
          <w:p w14:paraId="3CAFB66A" w14:textId="0CF7AAD6"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3BF5E1B1" w14:textId="68FAA538" w:rsidR="009E65C9" w:rsidRDefault="009E65C9" w:rsidP="00A82A0D">
            <w:pPr>
              <w:pStyle w:val="AralkYok"/>
              <w:jc w:val="center"/>
              <w:rPr>
                <w:rFonts w:ascii="Times New Roman" w:hAnsi="Times New Roman" w:cs="Times New Roman"/>
                <w:sz w:val="20"/>
                <w:szCs w:val="20"/>
              </w:rPr>
            </w:pPr>
          </w:p>
        </w:tc>
        <w:tc>
          <w:tcPr>
            <w:tcW w:w="1346" w:type="pct"/>
            <w:vAlign w:val="center"/>
          </w:tcPr>
          <w:p w14:paraId="62E00D54" w14:textId="4D128791"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486C3B0A" w14:textId="6737CF37"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7B21BB35" w14:textId="77777777" w:rsidR="009E65C9" w:rsidRDefault="009E65C9" w:rsidP="007932B6"/>
        </w:tc>
        <w:tc>
          <w:tcPr>
            <w:tcW w:w="1789" w:type="pct"/>
            <w:vAlign w:val="center"/>
          </w:tcPr>
          <w:p w14:paraId="5817D285" w14:textId="77777777" w:rsidR="009E65C9" w:rsidRDefault="009E65C9" w:rsidP="007932B6">
            <w:pPr>
              <w:ind w:right="-24"/>
            </w:pPr>
          </w:p>
        </w:tc>
        <w:tc>
          <w:tcPr>
            <w:tcW w:w="253" w:type="pct"/>
            <w:tcBorders>
              <w:right w:val="single" w:sz="12" w:space="0" w:color="auto"/>
            </w:tcBorders>
            <w:vAlign w:val="center"/>
          </w:tcPr>
          <w:p w14:paraId="24F4124F" w14:textId="77777777" w:rsidR="009E65C9" w:rsidRDefault="009E65C9" w:rsidP="007932B6">
            <w:pPr>
              <w:ind w:right="-74"/>
            </w:pPr>
          </w:p>
        </w:tc>
        <w:tc>
          <w:tcPr>
            <w:tcW w:w="617" w:type="pct"/>
            <w:tcBorders>
              <w:left w:val="single" w:sz="12" w:space="0" w:color="auto"/>
              <w:right w:val="single" w:sz="12" w:space="0" w:color="auto"/>
            </w:tcBorders>
            <w:vAlign w:val="center"/>
          </w:tcPr>
          <w:p w14:paraId="426F19F2" w14:textId="77777777" w:rsidR="009E65C9" w:rsidRDefault="009E65C9" w:rsidP="007932B6"/>
        </w:tc>
      </w:tr>
      <w:tr w:rsidR="00972635" w14:paraId="7C830DC3" w14:textId="77777777" w:rsidTr="00A82A0D">
        <w:trPr>
          <w:trHeight w:val="227"/>
        </w:trPr>
        <w:tc>
          <w:tcPr>
            <w:tcW w:w="305" w:type="pct"/>
            <w:tcBorders>
              <w:left w:val="single" w:sz="12" w:space="0" w:color="auto"/>
            </w:tcBorders>
            <w:vAlign w:val="center"/>
          </w:tcPr>
          <w:p w14:paraId="1AB176CA" w14:textId="14617D1B"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2526E818" w14:textId="72A13FAA" w:rsidR="009E65C9" w:rsidRDefault="009E65C9" w:rsidP="00A82A0D">
            <w:pPr>
              <w:pStyle w:val="AralkYok"/>
              <w:jc w:val="center"/>
              <w:rPr>
                <w:rFonts w:ascii="Times New Roman" w:hAnsi="Times New Roman" w:cs="Times New Roman"/>
                <w:sz w:val="20"/>
                <w:szCs w:val="20"/>
              </w:rPr>
            </w:pPr>
          </w:p>
        </w:tc>
        <w:tc>
          <w:tcPr>
            <w:tcW w:w="1346" w:type="pct"/>
            <w:vAlign w:val="center"/>
          </w:tcPr>
          <w:p w14:paraId="60A2A9D9" w14:textId="5AE7A103"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5B5ACE76" w14:textId="631558C1"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45AF5C89" w14:textId="77777777" w:rsidR="009E65C9" w:rsidRDefault="009E65C9" w:rsidP="007932B6"/>
        </w:tc>
        <w:tc>
          <w:tcPr>
            <w:tcW w:w="1789" w:type="pct"/>
            <w:vAlign w:val="center"/>
          </w:tcPr>
          <w:p w14:paraId="737DBB2C" w14:textId="77777777" w:rsidR="009E65C9" w:rsidRDefault="009E65C9" w:rsidP="007932B6">
            <w:pPr>
              <w:ind w:right="-24"/>
            </w:pPr>
          </w:p>
        </w:tc>
        <w:tc>
          <w:tcPr>
            <w:tcW w:w="253" w:type="pct"/>
            <w:tcBorders>
              <w:right w:val="single" w:sz="12" w:space="0" w:color="auto"/>
            </w:tcBorders>
            <w:vAlign w:val="center"/>
          </w:tcPr>
          <w:p w14:paraId="39828B29" w14:textId="77777777" w:rsidR="009E65C9" w:rsidRDefault="009E65C9" w:rsidP="007932B6">
            <w:pPr>
              <w:ind w:right="-74"/>
            </w:pPr>
          </w:p>
        </w:tc>
        <w:tc>
          <w:tcPr>
            <w:tcW w:w="617" w:type="pct"/>
            <w:tcBorders>
              <w:left w:val="single" w:sz="12" w:space="0" w:color="auto"/>
              <w:right w:val="single" w:sz="12" w:space="0" w:color="auto"/>
            </w:tcBorders>
            <w:vAlign w:val="center"/>
          </w:tcPr>
          <w:p w14:paraId="60216741" w14:textId="77777777" w:rsidR="009E65C9" w:rsidRDefault="009E65C9" w:rsidP="007932B6"/>
        </w:tc>
      </w:tr>
      <w:tr w:rsidR="00972635" w14:paraId="7B3CB006" w14:textId="77777777" w:rsidTr="00A82A0D">
        <w:trPr>
          <w:trHeight w:val="227"/>
        </w:trPr>
        <w:tc>
          <w:tcPr>
            <w:tcW w:w="305" w:type="pct"/>
            <w:tcBorders>
              <w:left w:val="single" w:sz="12" w:space="0" w:color="auto"/>
            </w:tcBorders>
            <w:vAlign w:val="center"/>
          </w:tcPr>
          <w:p w14:paraId="4AB3FA49" w14:textId="7B093279"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75959384" w14:textId="2F14534C" w:rsidR="009E65C9" w:rsidRDefault="009E65C9" w:rsidP="00A82A0D">
            <w:pPr>
              <w:pStyle w:val="AralkYok"/>
              <w:jc w:val="center"/>
              <w:rPr>
                <w:rFonts w:ascii="Times New Roman" w:hAnsi="Times New Roman" w:cs="Times New Roman"/>
                <w:sz w:val="20"/>
                <w:szCs w:val="20"/>
              </w:rPr>
            </w:pPr>
          </w:p>
        </w:tc>
        <w:tc>
          <w:tcPr>
            <w:tcW w:w="1346" w:type="pct"/>
            <w:vAlign w:val="center"/>
          </w:tcPr>
          <w:p w14:paraId="0649165C" w14:textId="0318DA0B"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3CEB6E03" w14:textId="44FAD3E8"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2EE83179" w14:textId="77777777" w:rsidR="009E65C9" w:rsidRDefault="009E65C9" w:rsidP="007932B6"/>
        </w:tc>
        <w:tc>
          <w:tcPr>
            <w:tcW w:w="1789" w:type="pct"/>
            <w:vAlign w:val="center"/>
          </w:tcPr>
          <w:p w14:paraId="1CBEB445" w14:textId="77777777" w:rsidR="009E65C9" w:rsidRDefault="009E65C9" w:rsidP="007932B6">
            <w:pPr>
              <w:ind w:right="-24"/>
            </w:pPr>
          </w:p>
        </w:tc>
        <w:tc>
          <w:tcPr>
            <w:tcW w:w="253" w:type="pct"/>
            <w:tcBorders>
              <w:right w:val="single" w:sz="12" w:space="0" w:color="auto"/>
            </w:tcBorders>
            <w:vAlign w:val="center"/>
          </w:tcPr>
          <w:p w14:paraId="5B166F37" w14:textId="77777777" w:rsidR="009E65C9" w:rsidRDefault="009E65C9" w:rsidP="007932B6">
            <w:pPr>
              <w:ind w:right="-74"/>
            </w:pPr>
          </w:p>
        </w:tc>
        <w:tc>
          <w:tcPr>
            <w:tcW w:w="617" w:type="pct"/>
            <w:tcBorders>
              <w:left w:val="single" w:sz="12" w:space="0" w:color="auto"/>
              <w:right w:val="single" w:sz="12" w:space="0" w:color="auto"/>
            </w:tcBorders>
            <w:vAlign w:val="center"/>
          </w:tcPr>
          <w:p w14:paraId="06B57B02" w14:textId="77777777" w:rsidR="009E65C9" w:rsidRDefault="009E65C9" w:rsidP="007932B6"/>
        </w:tc>
      </w:tr>
      <w:tr w:rsidR="00972635" w14:paraId="28CAA11D" w14:textId="77777777" w:rsidTr="00A82A0D">
        <w:trPr>
          <w:trHeight w:val="227"/>
        </w:trPr>
        <w:tc>
          <w:tcPr>
            <w:tcW w:w="305" w:type="pct"/>
            <w:tcBorders>
              <w:left w:val="single" w:sz="12" w:space="0" w:color="auto"/>
            </w:tcBorders>
            <w:vAlign w:val="center"/>
          </w:tcPr>
          <w:p w14:paraId="6239CE23" w14:textId="2AE2389B"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5EA60D93" w14:textId="39CC4BDF" w:rsidR="009E65C9" w:rsidRDefault="009E65C9" w:rsidP="00A82A0D">
            <w:pPr>
              <w:pStyle w:val="AralkYok"/>
              <w:jc w:val="center"/>
              <w:rPr>
                <w:rFonts w:ascii="Times New Roman" w:hAnsi="Times New Roman" w:cs="Times New Roman"/>
                <w:sz w:val="20"/>
                <w:szCs w:val="20"/>
              </w:rPr>
            </w:pPr>
          </w:p>
        </w:tc>
        <w:tc>
          <w:tcPr>
            <w:tcW w:w="1346" w:type="pct"/>
            <w:vAlign w:val="center"/>
          </w:tcPr>
          <w:p w14:paraId="236399B8" w14:textId="6B718553"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3F0CEF1A" w14:textId="65A0456B"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6E3D8851" w14:textId="77777777" w:rsidR="009E65C9" w:rsidRDefault="009E65C9" w:rsidP="007932B6"/>
        </w:tc>
        <w:tc>
          <w:tcPr>
            <w:tcW w:w="1789" w:type="pct"/>
            <w:vAlign w:val="center"/>
          </w:tcPr>
          <w:p w14:paraId="49A37D64" w14:textId="77777777" w:rsidR="009E65C9" w:rsidRDefault="009E65C9" w:rsidP="007932B6">
            <w:pPr>
              <w:ind w:right="-24"/>
            </w:pPr>
          </w:p>
        </w:tc>
        <w:tc>
          <w:tcPr>
            <w:tcW w:w="253" w:type="pct"/>
            <w:tcBorders>
              <w:right w:val="single" w:sz="12" w:space="0" w:color="auto"/>
            </w:tcBorders>
            <w:vAlign w:val="center"/>
          </w:tcPr>
          <w:p w14:paraId="200E49CF" w14:textId="77777777" w:rsidR="009E65C9" w:rsidRDefault="009E65C9" w:rsidP="007932B6">
            <w:pPr>
              <w:ind w:right="-74"/>
            </w:pPr>
          </w:p>
        </w:tc>
        <w:tc>
          <w:tcPr>
            <w:tcW w:w="617" w:type="pct"/>
            <w:tcBorders>
              <w:left w:val="single" w:sz="12" w:space="0" w:color="auto"/>
              <w:right w:val="single" w:sz="12" w:space="0" w:color="auto"/>
            </w:tcBorders>
            <w:vAlign w:val="center"/>
          </w:tcPr>
          <w:p w14:paraId="5F3253ED" w14:textId="77777777" w:rsidR="009E65C9" w:rsidRDefault="009E65C9" w:rsidP="007932B6"/>
        </w:tc>
      </w:tr>
    </w:tbl>
    <w:p w14:paraId="289854E6" w14:textId="60DE9F39" w:rsidR="00D47E52" w:rsidRDefault="00D47E52" w:rsidP="009F7215">
      <w:pPr>
        <w:tabs>
          <w:tab w:val="left" w:pos="1596"/>
        </w:tabs>
      </w:pPr>
    </w:p>
    <w:sectPr w:rsidR="00D47E52" w:rsidSect="004B18BD">
      <w:pgSz w:w="16838" w:h="11906" w:orient="landscape"/>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4C221" w14:textId="77777777" w:rsidR="00466DE2" w:rsidRDefault="00466DE2" w:rsidP="004B18BD">
      <w:r>
        <w:separator/>
      </w:r>
    </w:p>
  </w:endnote>
  <w:endnote w:type="continuationSeparator" w:id="0">
    <w:p w14:paraId="2B8B5CF9" w14:textId="77777777" w:rsidR="00466DE2" w:rsidRDefault="00466DE2" w:rsidP="004B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352143"/>
      <w:docPartObj>
        <w:docPartGallery w:val="Page Numbers (Bottom of Page)"/>
        <w:docPartUnique/>
      </w:docPartObj>
    </w:sdtPr>
    <w:sdtEndPr/>
    <w:sdtContent>
      <w:p w14:paraId="1AF811C0" w14:textId="5A69ADF6" w:rsidR="004B18BD" w:rsidRDefault="004B18BD" w:rsidP="003A623E">
        <w:pPr>
          <w:pStyle w:val="AltBilgi"/>
          <w:jc w:val="right"/>
        </w:pPr>
        <w:r>
          <w:fldChar w:fldCharType="begin"/>
        </w:r>
        <w:r>
          <w:instrText>PAGE   \* MERGEFORMAT</w:instrText>
        </w:r>
        <w:r>
          <w:fldChar w:fldCharType="separate"/>
        </w:r>
        <w:r w:rsidR="00C47CD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2ED8E" w14:textId="77777777" w:rsidR="00466DE2" w:rsidRDefault="00466DE2" w:rsidP="004B18BD">
      <w:r>
        <w:separator/>
      </w:r>
    </w:p>
  </w:footnote>
  <w:footnote w:type="continuationSeparator" w:id="0">
    <w:p w14:paraId="50FA1406" w14:textId="77777777" w:rsidR="00466DE2" w:rsidRDefault="00466DE2" w:rsidP="004B1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B3D1" w14:textId="544882AA" w:rsidR="00CB4113" w:rsidRDefault="00CB4113">
    <w:pPr>
      <w:pStyle w:val="stBilgi"/>
      <w:rPr>
        <w:rFonts w:ascii="Times New Roman" w:eastAsia="Times New Roman" w:hAnsi="Times New Roman" w:cs="Times New Roman"/>
        <w:b/>
        <w:kern w:val="0"/>
        <w:lang w:eastAsia="tr-TR"/>
        <w14:ligatures w14:val="none"/>
      </w:rPr>
    </w:pPr>
    <w:r>
      <w:rPr>
        <w:rFonts w:ascii="Times New Roman" w:eastAsia="Times New Roman" w:hAnsi="Times New Roman" w:cs="Times New Roman"/>
        <w:b/>
        <w:kern w:val="0"/>
        <w:sz w:val="20"/>
        <w:szCs w:val="20"/>
        <w:lang w:eastAsia="tr-TR"/>
        <w14:ligatures w14:val="none"/>
      </w:rPr>
      <w:t xml:space="preserve">FORM NO: </w:t>
    </w:r>
    <w:r w:rsidR="00BF2F22">
      <w:rPr>
        <w:rFonts w:ascii="Times New Roman" w:eastAsia="Times New Roman" w:hAnsi="Times New Roman" w:cs="Times New Roman"/>
        <w:b/>
        <w:kern w:val="0"/>
        <w:sz w:val="20"/>
        <w:szCs w:val="20"/>
        <w:lang w:eastAsia="tr-TR"/>
        <w14:ligatures w14:val="none"/>
      </w:rPr>
      <w:t>17</w:t>
    </w:r>
    <w:r w:rsidR="004012FF">
      <w:rPr>
        <w:rFonts w:ascii="Times New Roman" w:eastAsia="Times New Roman" w:hAnsi="Times New Roman" w:cs="Times New Roman"/>
        <w:b/>
        <w:kern w:val="0"/>
        <w:sz w:val="20"/>
        <w:szCs w:val="20"/>
        <w:lang w:eastAsia="tr-TR"/>
        <w14:ligatures w14:val="none"/>
      </w:rPr>
      <w:t xml:space="preserve"> </w:t>
    </w:r>
    <w:r w:rsidR="00465482" w:rsidRPr="00465482">
      <w:rPr>
        <w:rFonts w:ascii="Times New Roman" w:eastAsia="Times New Roman" w:hAnsi="Times New Roman" w:cs="Times New Roman"/>
        <w:b/>
        <w:kern w:val="0"/>
        <w:lang w:eastAsia="tr-TR"/>
        <w14:ligatures w14:val="none"/>
      </w:rPr>
      <w:t>Öğrenci İlk Başvuru Dilekçesi</w:t>
    </w:r>
  </w:p>
  <w:p w14:paraId="7B3B663D" w14:textId="77777777" w:rsidR="00465482" w:rsidRDefault="0046548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2568"/>
    <w:multiLevelType w:val="hybridMultilevel"/>
    <w:tmpl w:val="730E677A"/>
    <w:lvl w:ilvl="0" w:tplc="1854CD98">
      <w:numFmt w:val="bullet"/>
      <w:lvlText w:val=""/>
      <w:lvlJc w:val="left"/>
      <w:pPr>
        <w:ind w:left="-582" w:hanging="348"/>
      </w:pPr>
      <w:rPr>
        <w:rFonts w:ascii="Symbol" w:eastAsia="Symbol" w:hAnsi="Symbol" w:cs="Symbol" w:hint="default"/>
        <w:b w:val="0"/>
        <w:bCs w:val="0"/>
        <w:i w:val="0"/>
        <w:iCs w:val="0"/>
        <w:spacing w:val="0"/>
        <w:w w:val="135"/>
        <w:sz w:val="28"/>
        <w:szCs w:val="28"/>
        <w:lang w:val="tr-TR" w:eastAsia="en-US" w:bidi="ar-SA"/>
      </w:rPr>
    </w:lvl>
    <w:lvl w:ilvl="1" w:tplc="F0B282F8">
      <w:numFmt w:val="bullet"/>
      <w:lvlText w:val="•"/>
      <w:lvlJc w:val="left"/>
      <w:pPr>
        <w:ind w:left="-399" w:hanging="348"/>
      </w:pPr>
      <w:rPr>
        <w:rFonts w:hint="default"/>
        <w:lang w:val="tr-TR" w:eastAsia="en-US" w:bidi="ar-SA"/>
      </w:rPr>
    </w:lvl>
    <w:lvl w:ilvl="2" w:tplc="019E6074">
      <w:numFmt w:val="bullet"/>
      <w:lvlText w:val="•"/>
      <w:lvlJc w:val="left"/>
      <w:pPr>
        <w:ind w:left="-223" w:hanging="348"/>
      </w:pPr>
      <w:rPr>
        <w:rFonts w:hint="default"/>
        <w:lang w:val="tr-TR" w:eastAsia="en-US" w:bidi="ar-SA"/>
      </w:rPr>
    </w:lvl>
    <w:lvl w:ilvl="3" w:tplc="D1D8C6B6">
      <w:numFmt w:val="bullet"/>
      <w:lvlText w:val="•"/>
      <w:lvlJc w:val="left"/>
      <w:pPr>
        <w:ind w:left="-47" w:hanging="348"/>
      </w:pPr>
      <w:rPr>
        <w:rFonts w:hint="default"/>
        <w:lang w:val="tr-TR" w:eastAsia="en-US" w:bidi="ar-SA"/>
      </w:rPr>
    </w:lvl>
    <w:lvl w:ilvl="4" w:tplc="D68A2CB2">
      <w:numFmt w:val="bullet"/>
      <w:lvlText w:val="•"/>
      <w:lvlJc w:val="left"/>
      <w:pPr>
        <w:ind w:left="129" w:hanging="348"/>
      </w:pPr>
      <w:rPr>
        <w:rFonts w:hint="default"/>
        <w:lang w:val="tr-TR" w:eastAsia="en-US" w:bidi="ar-SA"/>
      </w:rPr>
    </w:lvl>
    <w:lvl w:ilvl="5" w:tplc="1450B7E0">
      <w:numFmt w:val="bullet"/>
      <w:lvlText w:val="•"/>
      <w:lvlJc w:val="left"/>
      <w:pPr>
        <w:ind w:left="305" w:hanging="348"/>
      </w:pPr>
      <w:rPr>
        <w:rFonts w:hint="default"/>
        <w:lang w:val="tr-TR" w:eastAsia="en-US" w:bidi="ar-SA"/>
      </w:rPr>
    </w:lvl>
    <w:lvl w:ilvl="6" w:tplc="8A3805B0">
      <w:numFmt w:val="bullet"/>
      <w:lvlText w:val="•"/>
      <w:lvlJc w:val="left"/>
      <w:pPr>
        <w:ind w:left="481" w:hanging="348"/>
      </w:pPr>
      <w:rPr>
        <w:rFonts w:hint="default"/>
        <w:lang w:val="tr-TR" w:eastAsia="en-US" w:bidi="ar-SA"/>
      </w:rPr>
    </w:lvl>
    <w:lvl w:ilvl="7" w:tplc="98EAEB40">
      <w:numFmt w:val="bullet"/>
      <w:lvlText w:val="•"/>
      <w:lvlJc w:val="left"/>
      <w:pPr>
        <w:ind w:left="657" w:hanging="348"/>
      </w:pPr>
      <w:rPr>
        <w:rFonts w:hint="default"/>
        <w:lang w:val="tr-TR" w:eastAsia="en-US" w:bidi="ar-SA"/>
      </w:rPr>
    </w:lvl>
    <w:lvl w:ilvl="8" w:tplc="ACEC7FB4">
      <w:numFmt w:val="bullet"/>
      <w:lvlText w:val="•"/>
      <w:lvlJc w:val="left"/>
      <w:pPr>
        <w:ind w:left="833" w:hanging="348"/>
      </w:pPr>
      <w:rPr>
        <w:rFonts w:hint="default"/>
        <w:lang w:val="tr-TR" w:eastAsia="en-US" w:bidi="ar-SA"/>
      </w:rPr>
    </w:lvl>
  </w:abstractNum>
  <w:abstractNum w:abstractNumId="1" w15:restartNumberingAfterBreak="0">
    <w:nsid w:val="05A52B2C"/>
    <w:multiLevelType w:val="hybridMultilevel"/>
    <w:tmpl w:val="D3F4C358"/>
    <w:lvl w:ilvl="0" w:tplc="47108CCA">
      <w:start w:val="1"/>
      <w:numFmt w:val="bullet"/>
      <w:lvlText w:val=""/>
      <w:lvlJc w:val="left"/>
      <w:pPr>
        <w:ind w:left="720" w:hanging="360"/>
      </w:pPr>
      <w:rPr>
        <w:rFonts w:ascii="Wingdings 2" w:hAnsi="Wingdings 2"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902B90"/>
    <w:multiLevelType w:val="hybridMultilevel"/>
    <w:tmpl w:val="012086D8"/>
    <w:lvl w:ilvl="0" w:tplc="6E427B06">
      <w:numFmt w:val="bullet"/>
      <w:lvlText w:val=""/>
      <w:lvlJc w:val="left"/>
      <w:pPr>
        <w:ind w:left="-118" w:hanging="349"/>
      </w:pPr>
      <w:rPr>
        <w:rFonts w:ascii="Symbol" w:eastAsia="Symbol" w:hAnsi="Symbol" w:cs="Symbol" w:hint="default"/>
        <w:b w:val="0"/>
        <w:bCs w:val="0"/>
        <w:i w:val="0"/>
        <w:iCs w:val="0"/>
        <w:spacing w:val="0"/>
        <w:w w:val="135"/>
        <w:sz w:val="28"/>
        <w:szCs w:val="28"/>
        <w:lang w:val="tr-TR" w:eastAsia="en-US" w:bidi="ar-SA"/>
      </w:rPr>
    </w:lvl>
    <w:lvl w:ilvl="1" w:tplc="0D56ED58">
      <w:numFmt w:val="bullet"/>
      <w:lvlText w:val="•"/>
      <w:lvlJc w:val="left"/>
      <w:pPr>
        <w:ind w:left="64" w:hanging="349"/>
      </w:pPr>
      <w:rPr>
        <w:rFonts w:hint="default"/>
        <w:lang w:val="tr-TR" w:eastAsia="en-US" w:bidi="ar-SA"/>
      </w:rPr>
    </w:lvl>
    <w:lvl w:ilvl="2" w:tplc="DC461A60">
      <w:numFmt w:val="bullet"/>
      <w:lvlText w:val="•"/>
      <w:lvlJc w:val="left"/>
      <w:pPr>
        <w:ind w:left="240" w:hanging="349"/>
      </w:pPr>
      <w:rPr>
        <w:rFonts w:hint="default"/>
        <w:lang w:val="tr-TR" w:eastAsia="en-US" w:bidi="ar-SA"/>
      </w:rPr>
    </w:lvl>
    <w:lvl w:ilvl="3" w:tplc="55D0994C">
      <w:numFmt w:val="bullet"/>
      <w:lvlText w:val="•"/>
      <w:lvlJc w:val="left"/>
      <w:pPr>
        <w:ind w:left="416" w:hanging="349"/>
      </w:pPr>
      <w:rPr>
        <w:rFonts w:hint="default"/>
        <w:lang w:val="tr-TR" w:eastAsia="en-US" w:bidi="ar-SA"/>
      </w:rPr>
    </w:lvl>
    <w:lvl w:ilvl="4" w:tplc="5D1C74EE">
      <w:numFmt w:val="bullet"/>
      <w:lvlText w:val="•"/>
      <w:lvlJc w:val="left"/>
      <w:pPr>
        <w:ind w:left="592" w:hanging="349"/>
      </w:pPr>
      <w:rPr>
        <w:rFonts w:hint="default"/>
        <w:lang w:val="tr-TR" w:eastAsia="en-US" w:bidi="ar-SA"/>
      </w:rPr>
    </w:lvl>
    <w:lvl w:ilvl="5" w:tplc="70526528">
      <w:numFmt w:val="bullet"/>
      <w:lvlText w:val="•"/>
      <w:lvlJc w:val="left"/>
      <w:pPr>
        <w:ind w:left="769" w:hanging="349"/>
      </w:pPr>
      <w:rPr>
        <w:rFonts w:hint="default"/>
        <w:lang w:val="tr-TR" w:eastAsia="en-US" w:bidi="ar-SA"/>
      </w:rPr>
    </w:lvl>
    <w:lvl w:ilvl="6" w:tplc="0CDA51F8">
      <w:numFmt w:val="bullet"/>
      <w:lvlText w:val="•"/>
      <w:lvlJc w:val="left"/>
      <w:pPr>
        <w:ind w:left="945" w:hanging="349"/>
      </w:pPr>
      <w:rPr>
        <w:rFonts w:hint="default"/>
        <w:lang w:val="tr-TR" w:eastAsia="en-US" w:bidi="ar-SA"/>
      </w:rPr>
    </w:lvl>
    <w:lvl w:ilvl="7" w:tplc="2584A9EC">
      <w:numFmt w:val="bullet"/>
      <w:lvlText w:val="•"/>
      <w:lvlJc w:val="left"/>
      <w:pPr>
        <w:ind w:left="1121" w:hanging="349"/>
      </w:pPr>
      <w:rPr>
        <w:rFonts w:hint="default"/>
        <w:lang w:val="tr-TR" w:eastAsia="en-US" w:bidi="ar-SA"/>
      </w:rPr>
    </w:lvl>
    <w:lvl w:ilvl="8" w:tplc="51F0EF56">
      <w:numFmt w:val="bullet"/>
      <w:lvlText w:val="•"/>
      <w:lvlJc w:val="left"/>
      <w:pPr>
        <w:ind w:left="1297" w:hanging="349"/>
      </w:pPr>
      <w:rPr>
        <w:rFonts w:hint="default"/>
        <w:lang w:val="tr-TR" w:eastAsia="en-US" w:bidi="ar-SA"/>
      </w:rPr>
    </w:lvl>
  </w:abstractNum>
  <w:abstractNum w:abstractNumId="3" w15:restartNumberingAfterBreak="0">
    <w:nsid w:val="56066EA1"/>
    <w:multiLevelType w:val="hybridMultilevel"/>
    <w:tmpl w:val="CAFCE3EC"/>
    <w:lvl w:ilvl="0" w:tplc="839EE08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61D575BE"/>
    <w:multiLevelType w:val="hybridMultilevel"/>
    <w:tmpl w:val="947AA452"/>
    <w:lvl w:ilvl="0" w:tplc="60841866">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3D7566A"/>
    <w:multiLevelType w:val="hybridMultilevel"/>
    <w:tmpl w:val="CF8E3A5C"/>
    <w:lvl w:ilvl="0" w:tplc="E6C4A36C">
      <w:start w:val="2"/>
      <w:numFmt w:val="decimal"/>
      <w:lvlText w:val="(%1)"/>
      <w:lvlJc w:val="left"/>
      <w:pPr>
        <w:ind w:left="360" w:hanging="360"/>
      </w:pPr>
      <w:rPr>
        <w:rFonts w:ascii="Times New Roman" w:eastAsia="Times New Roman" w:hAnsi="Times New Roman" w:cs="Times New Roman"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2"/>
  </w:num>
  <w:num w:numId="3">
    <w:abstractNumId w:val="3"/>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16"/>
    <w:rsid w:val="00005EAE"/>
    <w:rsid w:val="0002110B"/>
    <w:rsid w:val="000329BC"/>
    <w:rsid w:val="000343FC"/>
    <w:rsid w:val="00036376"/>
    <w:rsid w:val="00044E16"/>
    <w:rsid w:val="000522C3"/>
    <w:rsid w:val="00053D07"/>
    <w:rsid w:val="000634D8"/>
    <w:rsid w:val="00081D4C"/>
    <w:rsid w:val="000C7D76"/>
    <w:rsid w:val="000D4511"/>
    <w:rsid w:val="000F6897"/>
    <w:rsid w:val="00113ED1"/>
    <w:rsid w:val="00120815"/>
    <w:rsid w:val="00123D61"/>
    <w:rsid w:val="001255C1"/>
    <w:rsid w:val="00142131"/>
    <w:rsid w:val="00151401"/>
    <w:rsid w:val="001911E8"/>
    <w:rsid w:val="001A6113"/>
    <w:rsid w:val="001C7361"/>
    <w:rsid w:val="001E1E84"/>
    <w:rsid w:val="001F504F"/>
    <w:rsid w:val="0025726F"/>
    <w:rsid w:val="0026171E"/>
    <w:rsid w:val="002B54AF"/>
    <w:rsid w:val="002B7850"/>
    <w:rsid w:val="002C1C01"/>
    <w:rsid w:val="002D4F2E"/>
    <w:rsid w:val="002E12BC"/>
    <w:rsid w:val="002E7F0B"/>
    <w:rsid w:val="0038051A"/>
    <w:rsid w:val="003934FD"/>
    <w:rsid w:val="003A3E12"/>
    <w:rsid w:val="003A623E"/>
    <w:rsid w:val="003C72E3"/>
    <w:rsid w:val="003E3AE8"/>
    <w:rsid w:val="004012FF"/>
    <w:rsid w:val="004046FE"/>
    <w:rsid w:val="00427947"/>
    <w:rsid w:val="00434794"/>
    <w:rsid w:val="00465482"/>
    <w:rsid w:val="00466B5F"/>
    <w:rsid w:val="00466DE2"/>
    <w:rsid w:val="0049612E"/>
    <w:rsid w:val="004A0C98"/>
    <w:rsid w:val="004B18BD"/>
    <w:rsid w:val="004D4EAB"/>
    <w:rsid w:val="005029DB"/>
    <w:rsid w:val="00506159"/>
    <w:rsid w:val="005114F1"/>
    <w:rsid w:val="005448C0"/>
    <w:rsid w:val="00544CB2"/>
    <w:rsid w:val="00552221"/>
    <w:rsid w:val="00562062"/>
    <w:rsid w:val="00575CE2"/>
    <w:rsid w:val="00585339"/>
    <w:rsid w:val="00591D35"/>
    <w:rsid w:val="005935AF"/>
    <w:rsid w:val="00595429"/>
    <w:rsid w:val="005A5C65"/>
    <w:rsid w:val="005D7C96"/>
    <w:rsid w:val="005E11C7"/>
    <w:rsid w:val="005E2932"/>
    <w:rsid w:val="005F2D1D"/>
    <w:rsid w:val="005F3109"/>
    <w:rsid w:val="006006FA"/>
    <w:rsid w:val="006062B4"/>
    <w:rsid w:val="00607080"/>
    <w:rsid w:val="00675038"/>
    <w:rsid w:val="00683C44"/>
    <w:rsid w:val="006A6826"/>
    <w:rsid w:val="006B17BA"/>
    <w:rsid w:val="00731DF6"/>
    <w:rsid w:val="007407A8"/>
    <w:rsid w:val="007656F8"/>
    <w:rsid w:val="007932B6"/>
    <w:rsid w:val="00797E36"/>
    <w:rsid w:val="007A06BF"/>
    <w:rsid w:val="007B3484"/>
    <w:rsid w:val="007B4C19"/>
    <w:rsid w:val="007E75A7"/>
    <w:rsid w:val="007F7A97"/>
    <w:rsid w:val="0080440B"/>
    <w:rsid w:val="00806DFE"/>
    <w:rsid w:val="008400B5"/>
    <w:rsid w:val="00846A12"/>
    <w:rsid w:val="00854DBD"/>
    <w:rsid w:val="008764FA"/>
    <w:rsid w:val="008B462C"/>
    <w:rsid w:val="00924F2A"/>
    <w:rsid w:val="00964E24"/>
    <w:rsid w:val="00972635"/>
    <w:rsid w:val="009C3E11"/>
    <w:rsid w:val="009C6D04"/>
    <w:rsid w:val="009C7E2A"/>
    <w:rsid w:val="009E65C9"/>
    <w:rsid w:val="009F7215"/>
    <w:rsid w:val="00A00428"/>
    <w:rsid w:val="00A3450B"/>
    <w:rsid w:val="00A34CDB"/>
    <w:rsid w:val="00A35BE1"/>
    <w:rsid w:val="00A46EBF"/>
    <w:rsid w:val="00A82A0D"/>
    <w:rsid w:val="00AB3542"/>
    <w:rsid w:val="00AD51A0"/>
    <w:rsid w:val="00B327DA"/>
    <w:rsid w:val="00BD1E02"/>
    <w:rsid w:val="00BF2F22"/>
    <w:rsid w:val="00C32101"/>
    <w:rsid w:val="00C409D8"/>
    <w:rsid w:val="00C47CDE"/>
    <w:rsid w:val="00C575CD"/>
    <w:rsid w:val="00CB4113"/>
    <w:rsid w:val="00CC600F"/>
    <w:rsid w:val="00CE7CB0"/>
    <w:rsid w:val="00CF31A5"/>
    <w:rsid w:val="00CF4F04"/>
    <w:rsid w:val="00D047EF"/>
    <w:rsid w:val="00D11CF1"/>
    <w:rsid w:val="00D12479"/>
    <w:rsid w:val="00D13EDA"/>
    <w:rsid w:val="00D32DB6"/>
    <w:rsid w:val="00D40926"/>
    <w:rsid w:val="00D4614F"/>
    <w:rsid w:val="00D47E52"/>
    <w:rsid w:val="00D74C19"/>
    <w:rsid w:val="00DB58C5"/>
    <w:rsid w:val="00DC0D00"/>
    <w:rsid w:val="00E15116"/>
    <w:rsid w:val="00E25BE0"/>
    <w:rsid w:val="00E57ED5"/>
    <w:rsid w:val="00EC06D0"/>
    <w:rsid w:val="00F13630"/>
    <w:rsid w:val="00F24EB4"/>
    <w:rsid w:val="00F565D3"/>
    <w:rsid w:val="00F6642E"/>
    <w:rsid w:val="00F669B8"/>
    <w:rsid w:val="00F94888"/>
    <w:rsid w:val="00FB15CA"/>
    <w:rsid w:val="00FB4BA8"/>
    <w:rsid w:val="00FE6B2F"/>
    <w:rsid w:val="00FF78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FF014"/>
  <w15:chartTrackingRefBased/>
  <w15:docId w15:val="{962D354F-2140-4DD8-8652-9FFAC15E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E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4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44E16"/>
    <w:pPr>
      <w:widowControl w:val="0"/>
      <w:autoSpaceDE w:val="0"/>
      <w:autoSpaceDN w:val="0"/>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4E16"/>
    <w:pPr>
      <w:widowControl w:val="0"/>
      <w:autoSpaceDE w:val="0"/>
      <w:autoSpaceDN w:val="0"/>
    </w:pPr>
    <w:rPr>
      <w:rFonts w:ascii="Arial" w:eastAsia="Arial" w:hAnsi="Arial" w:cs="Arial"/>
      <w:kern w:val="0"/>
      <w14:ligatures w14:val="none"/>
    </w:rPr>
  </w:style>
  <w:style w:type="paragraph" w:styleId="ListeParagraf">
    <w:name w:val="List Paragraph"/>
    <w:basedOn w:val="Normal"/>
    <w:uiPriority w:val="34"/>
    <w:qFormat/>
    <w:rsid w:val="003A3E12"/>
    <w:pPr>
      <w:ind w:left="720"/>
      <w:contextualSpacing/>
    </w:pPr>
  </w:style>
  <w:style w:type="paragraph" w:styleId="stBilgi">
    <w:name w:val="header"/>
    <w:basedOn w:val="Normal"/>
    <w:link w:val="stBilgiChar"/>
    <w:uiPriority w:val="99"/>
    <w:unhideWhenUsed/>
    <w:rsid w:val="004B18BD"/>
    <w:pPr>
      <w:tabs>
        <w:tab w:val="center" w:pos="4536"/>
        <w:tab w:val="right" w:pos="9072"/>
      </w:tabs>
    </w:pPr>
  </w:style>
  <w:style w:type="character" w:customStyle="1" w:styleId="stBilgiChar">
    <w:name w:val="Üst Bilgi Char"/>
    <w:basedOn w:val="VarsaylanParagrafYazTipi"/>
    <w:link w:val="stBilgi"/>
    <w:uiPriority w:val="99"/>
    <w:rsid w:val="004B18BD"/>
  </w:style>
  <w:style w:type="paragraph" w:styleId="AltBilgi">
    <w:name w:val="footer"/>
    <w:basedOn w:val="Normal"/>
    <w:link w:val="AltBilgiChar"/>
    <w:uiPriority w:val="99"/>
    <w:unhideWhenUsed/>
    <w:rsid w:val="004B18BD"/>
    <w:pPr>
      <w:tabs>
        <w:tab w:val="center" w:pos="4536"/>
        <w:tab w:val="right" w:pos="9072"/>
      </w:tabs>
    </w:pPr>
  </w:style>
  <w:style w:type="character" w:customStyle="1" w:styleId="AltBilgiChar">
    <w:name w:val="Alt Bilgi Char"/>
    <w:basedOn w:val="VarsaylanParagrafYazTipi"/>
    <w:link w:val="AltBilgi"/>
    <w:uiPriority w:val="99"/>
    <w:rsid w:val="004B18BD"/>
  </w:style>
  <w:style w:type="paragraph" w:styleId="AralkYok">
    <w:name w:val="No Spacing"/>
    <w:uiPriority w:val="1"/>
    <w:qFormat/>
    <w:rsid w:val="00053D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82129">
      <w:bodyDiv w:val="1"/>
      <w:marLeft w:val="0"/>
      <w:marRight w:val="0"/>
      <w:marTop w:val="0"/>
      <w:marBottom w:val="0"/>
      <w:divBdr>
        <w:top w:val="none" w:sz="0" w:space="0" w:color="auto"/>
        <w:left w:val="none" w:sz="0" w:space="0" w:color="auto"/>
        <w:bottom w:val="none" w:sz="0" w:space="0" w:color="auto"/>
        <w:right w:val="none" w:sz="0" w:space="0" w:color="auto"/>
      </w:divBdr>
    </w:div>
    <w:div w:id="797264970">
      <w:bodyDiv w:val="1"/>
      <w:marLeft w:val="0"/>
      <w:marRight w:val="0"/>
      <w:marTop w:val="0"/>
      <w:marBottom w:val="0"/>
      <w:divBdr>
        <w:top w:val="none" w:sz="0" w:space="0" w:color="auto"/>
        <w:left w:val="none" w:sz="0" w:space="0" w:color="auto"/>
        <w:bottom w:val="none" w:sz="0" w:space="0" w:color="auto"/>
        <w:right w:val="none" w:sz="0" w:space="0" w:color="auto"/>
      </w:divBdr>
    </w:div>
    <w:div w:id="1279067052">
      <w:bodyDiv w:val="1"/>
      <w:marLeft w:val="0"/>
      <w:marRight w:val="0"/>
      <w:marTop w:val="0"/>
      <w:marBottom w:val="0"/>
      <w:divBdr>
        <w:top w:val="none" w:sz="0" w:space="0" w:color="auto"/>
        <w:left w:val="none" w:sz="0" w:space="0" w:color="auto"/>
        <w:bottom w:val="none" w:sz="0" w:space="0" w:color="auto"/>
        <w:right w:val="none" w:sz="0" w:space="0" w:color="auto"/>
      </w:divBdr>
    </w:div>
    <w:div w:id="1483813538">
      <w:bodyDiv w:val="1"/>
      <w:marLeft w:val="0"/>
      <w:marRight w:val="0"/>
      <w:marTop w:val="0"/>
      <w:marBottom w:val="0"/>
      <w:divBdr>
        <w:top w:val="none" w:sz="0" w:space="0" w:color="auto"/>
        <w:left w:val="none" w:sz="0" w:space="0" w:color="auto"/>
        <w:bottom w:val="none" w:sz="0" w:space="0" w:color="auto"/>
        <w:right w:val="none" w:sz="0" w:space="0" w:color="auto"/>
      </w:divBdr>
    </w:div>
    <w:div w:id="1490824288">
      <w:bodyDiv w:val="1"/>
      <w:marLeft w:val="0"/>
      <w:marRight w:val="0"/>
      <w:marTop w:val="0"/>
      <w:marBottom w:val="0"/>
      <w:divBdr>
        <w:top w:val="none" w:sz="0" w:space="0" w:color="auto"/>
        <w:left w:val="none" w:sz="0" w:space="0" w:color="auto"/>
        <w:bottom w:val="none" w:sz="0" w:space="0" w:color="auto"/>
        <w:right w:val="none" w:sz="0" w:space="0" w:color="auto"/>
      </w:divBdr>
    </w:div>
    <w:div w:id="1494759860">
      <w:bodyDiv w:val="1"/>
      <w:marLeft w:val="0"/>
      <w:marRight w:val="0"/>
      <w:marTop w:val="0"/>
      <w:marBottom w:val="0"/>
      <w:divBdr>
        <w:top w:val="none" w:sz="0" w:space="0" w:color="auto"/>
        <w:left w:val="none" w:sz="0" w:space="0" w:color="auto"/>
        <w:bottom w:val="none" w:sz="0" w:space="0" w:color="auto"/>
        <w:right w:val="none" w:sz="0" w:space="0" w:color="auto"/>
      </w:divBdr>
    </w:div>
    <w:div w:id="1707216767">
      <w:bodyDiv w:val="1"/>
      <w:marLeft w:val="0"/>
      <w:marRight w:val="0"/>
      <w:marTop w:val="0"/>
      <w:marBottom w:val="0"/>
      <w:divBdr>
        <w:top w:val="none" w:sz="0" w:space="0" w:color="auto"/>
        <w:left w:val="none" w:sz="0" w:space="0" w:color="auto"/>
        <w:bottom w:val="none" w:sz="0" w:space="0" w:color="auto"/>
        <w:right w:val="none" w:sz="0" w:space="0" w:color="auto"/>
      </w:divBdr>
    </w:div>
    <w:div w:id="1729066198">
      <w:bodyDiv w:val="1"/>
      <w:marLeft w:val="0"/>
      <w:marRight w:val="0"/>
      <w:marTop w:val="0"/>
      <w:marBottom w:val="0"/>
      <w:divBdr>
        <w:top w:val="none" w:sz="0" w:space="0" w:color="auto"/>
        <w:left w:val="none" w:sz="0" w:space="0" w:color="auto"/>
        <w:bottom w:val="none" w:sz="0" w:space="0" w:color="auto"/>
        <w:right w:val="none" w:sz="0" w:space="0" w:color="auto"/>
      </w:divBdr>
    </w:div>
    <w:div w:id="1893999196">
      <w:bodyDiv w:val="1"/>
      <w:marLeft w:val="0"/>
      <w:marRight w:val="0"/>
      <w:marTop w:val="0"/>
      <w:marBottom w:val="0"/>
      <w:divBdr>
        <w:top w:val="none" w:sz="0" w:space="0" w:color="auto"/>
        <w:left w:val="none" w:sz="0" w:space="0" w:color="auto"/>
        <w:bottom w:val="none" w:sz="0" w:space="0" w:color="auto"/>
        <w:right w:val="none" w:sz="0" w:space="0" w:color="auto"/>
      </w:divBdr>
    </w:div>
    <w:div w:id="20122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685</Words>
  <Characters>3909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nurseza akgoz</dc:creator>
  <cp:keywords/>
  <dc:description/>
  <cp:lastModifiedBy>ÖZEL KALEM</cp:lastModifiedBy>
  <cp:revision>13</cp:revision>
  <dcterms:created xsi:type="dcterms:W3CDTF">2025-03-17T12:58:00Z</dcterms:created>
  <dcterms:modified xsi:type="dcterms:W3CDTF">2025-05-06T05:31:00Z</dcterms:modified>
</cp:coreProperties>
</file>